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proofErr w:type="spellStart"/>
      <w:r w:rsidRPr="00275087">
        <w:rPr>
          <w:color w:val="0D0D0D" w:themeColor="text1" w:themeTint="F2"/>
        </w:rPr>
        <w:t>Усть</w:t>
      </w:r>
      <w:proofErr w:type="spellEnd"/>
      <w:r w:rsidRPr="00275087">
        <w:rPr>
          <w:color w:val="0D0D0D" w:themeColor="text1" w:themeTint="F2"/>
        </w:rPr>
        <w:t xml:space="preserve">-Камчатского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3AC2284C" w:rsidR="00AB1F6F" w:rsidRDefault="00AB1F6F" w:rsidP="00275087">
      <w:pPr>
        <w:jc w:val="right"/>
        <w:rPr>
          <w:i/>
          <w:color w:val="0D0D0D" w:themeColor="text1" w:themeTint="F2"/>
        </w:rPr>
      </w:pPr>
      <w:r w:rsidRPr="00AB1F6F">
        <w:rPr>
          <w:i/>
          <w:color w:val="0D0D0D" w:themeColor="text1" w:themeTint="F2"/>
        </w:rPr>
        <w:t>(в реакции Решения от 06.04.2020 № 204-нпа)</w:t>
      </w:r>
    </w:p>
    <w:p w14:paraId="44FB3F62" w14:textId="77777777" w:rsidR="000E5D9B" w:rsidRDefault="00495AF9" w:rsidP="00275087">
      <w:pPr>
        <w:jc w:val="right"/>
        <w:rPr>
          <w:i/>
          <w:color w:val="0D0D0D" w:themeColor="text1" w:themeTint="F2"/>
        </w:rPr>
      </w:pPr>
      <w:r>
        <w:rPr>
          <w:i/>
          <w:color w:val="0D0D0D" w:themeColor="text1" w:themeTint="F2"/>
        </w:rPr>
        <w:t>(в редакции Решения от 07.09.2020 № 222-нпа</w:t>
      </w:r>
    </w:p>
    <w:p w14:paraId="27590B6F" w14:textId="100692B9" w:rsidR="006D03C3" w:rsidRDefault="000E5D9B" w:rsidP="00275087">
      <w:pPr>
        <w:jc w:val="right"/>
        <w:rPr>
          <w:i/>
          <w:color w:val="0D0D0D" w:themeColor="text1" w:themeTint="F2"/>
        </w:rPr>
      </w:pPr>
      <w:r>
        <w:rPr>
          <w:i/>
          <w:color w:val="0D0D0D" w:themeColor="text1" w:themeTint="F2"/>
        </w:rPr>
        <w:t>в редакции Решения от 23.12.2020 № 11-нпа</w:t>
      </w:r>
    </w:p>
    <w:p w14:paraId="67378944" w14:textId="6C78DAEC" w:rsidR="006D03C3" w:rsidRDefault="006D03C3" w:rsidP="00275087">
      <w:pPr>
        <w:jc w:val="right"/>
        <w:rPr>
          <w:i/>
          <w:color w:val="0D0D0D" w:themeColor="text1" w:themeTint="F2"/>
        </w:rPr>
      </w:pPr>
      <w:r>
        <w:rPr>
          <w:i/>
          <w:color w:val="0D0D0D" w:themeColor="text1" w:themeTint="F2"/>
        </w:rPr>
        <w:t>в редакции Решения от 28.06.2021 № 22-нпа</w:t>
      </w:r>
    </w:p>
    <w:p w14:paraId="6119A6D5" w14:textId="77777777" w:rsidR="00D71382" w:rsidRDefault="006D03C3" w:rsidP="00275087">
      <w:pPr>
        <w:jc w:val="right"/>
        <w:rPr>
          <w:i/>
          <w:color w:val="0D0D0D" w:themeColor="text1" w:themeTint="F2"/>
        </w:rPr>
      </w:pPr>
      <w:r>
        <w:rPr>
          <w:i/>
          <w:color w:val="0D0D0D" w:themeColor="text1" w:themeTint="F2"/>
        </w:rPr>
        <w:t>в редакции Решения от 24.09.2021 № 26-нпа</w:t>
      </w:r>
    </w:p>
    <w:p w14:paraId="4590B869" w14:textId="3C2727D6" w:rsidR="00495AF9" w:rsidRPr="00AB1F6F" w:rsidRDefault="00D71382" w:rsidP="00275087">
      <w:pPr>
        <w:jc w:val="right"/>
        <w:rPr>
          <w:i/>
          <w:color w:val="0D0D0D" w:themeColor="text1" w:themeTint="F2"/>
        </w:rPr>
      </w:pPr>
      <w:r>
        <w:rPr>
          <w:i/>
          <w:color w:val="0D0D0D" w:themeColor="text1" w:themeTint="F2"/>
        </w:rPr>
        <w:t>в редакции Решения от 1512.2021 № 37-нпа</w:t>
      </w:r>
      <w:r w:rsidR="00495AF9">
        <w:rPr>
          <w:i/>
          <w:color w:val="0D0D0D" w:themeColor="text1" w:themeTint="F2"/>
        </w:rPr>
        <w:t>)</w:t>
      </w:r>
    </w:p>
    <w:sdt>
      <w:sdtPr>
        <w:rPr>
          <w:color w:val="0D0D0D" w:themeColor="text1" w:themeTint="F2"/>
        </w:rPr>
        <w:id w:val="-1213111249"/>
        <w:docPartObj>
          <w:docPartGallery w:val="Cover Pages"/>
          <w:docPartUnique/>
        </w:docPartObj>
      </w:sdtPr>
      <w:sdtEnd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8C6C809" w:rsidR="002333BC" w:rsidRDefault="002333BC" w:rsidP="002333BC">
          <w:pPr>
            <w:ind w:firstLine="0"/>
            <w:jc w:val="center"/>
            <w:rPr>
              <w:b/>
              <w:color w:val="0D0D0D" w:themeColor="text1" w:themeTint="F2"/>
              <w:sz w:val="36"/>
            </w:rPr>
          </w:pPr>
        </w:p>
        <w:p w14:paraId="7CF50032" w14:textId="77777777" w:rsidR="00495AF9" w:rsidRPr="00B4291E" w:rsidRDefault="00495AF9"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31485883" w14:textId="77777777" w:rsidR="00516F3B" w:rsidRPr="00B4291E" w:rsidRDefault="00516F3B" w:rsidP="002237E5">
          <w:pPr>
            <w:ind w:firstLine="0"/>
            <w:jc w:val="center"/>
            <w:rPr>
              <w:b/>
              <w:color w:val="0D0D0D" w:themeColor="text1" w:themeTint="F2"/>
              <w:sz w:val="36"/>
            </w:rPr>
          </w:pPr>
        </w:p>
        <w:p w14:paraId="7EFF722E" w14:textId="1E799ABE" w:rsidR="00516F3B" w:rsidRDefault="00516F3B" w:rsidP="00D71382">
          <w:pPr>
            <w:ind w:firstLine="0"/>
            <w:rPr>
              <w:b/>
              <w:color w:val="0D0D0D" w:themeColor="text1" w:themeTint="F2"/>
              <w:sz w:val="36"/>
            </w:rPr>
          </w:pPr>
        </w:p>
        <w:p w14:paraId="3A322864" w14:textId="77777777" w:rsidR="00D71382" w:rsidRPr="00B4291E" w:rsidRDefault="00D71382" w:rsidP="00D71382">
          <w:pPr>
            <w:ind w:firstLine="0"/>
            <w:rPr>
              <w:b/>
              <w:color w:val="0D0D0D" w:themeColor="text1" w:themeTint="F2"/>
              <w:sz w:val="36"/>
            </w:rPr>
          </w:pPr>
        </w:p>
        <w:p w14:paraId="7C27A53B" w14:textId="75945E87" w:rsidR="005C1232" w:rsidRPr="00B4291E" w:rsidRDefault="005C1232" w:rsidP="000E5D9B">
          <w:pPr>
            <w:ind w:firstLine="0"/>
            <w:rPr>
              <w:b/>
              <w:color w:val="0D0D0D" w:themeColor="text1" w:themeTint="F2"/>
              <w:sz w:val="36"/>
            </w:rPr>
          </w:pPr>
        </w:p>
        <w:p w14:paraId="17FABC33" w14:textId="76A5C53B" w:rsidR="00516F3B" w:rsidRPr="00B4291E" w:rsidRDefault="00516F3B" w:rsidP="00495AF9">
          <w:pPr>
            <w:ind w:firstLine="0"/>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30C822BB"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5F4BA2ED" w14:textId="7DE73C24" w:rsidR="00144A28" w:rsidRPr="00B4291E" w:rsidRDefault="00507085">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73B63B9B" w14:textId="01E9258B" w:rsidR="00144A28" w:rsidRPr="00B4291E" w:rsidRDefault="00507085">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31199D86" w14:textId="2DF4012C" w:rsidR="00144A28" w:rsidRPr="00B4291E" w:rsidRDefault="00507085">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3EBCED07" w14:textId="4B7F8FE5" w:rsidR="00144A28" w:rsidRPr="00B4291E" w:rsidRDefault="00507085">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70DE0D17" w14:textId="1FF0EEB8" w:rsidR="00144A28" w:rsidRPr="00B4291E" w:rsidRDefault="00507085">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7C246F">
              <w:rPr>
                <w:noProof/>
                <w:webHidden/>
              </w:rPr>
              <w:t>7</w:t>
            </w:r>
            <w:r w:rsidR="00144A28" w:rsidRPr="00B4291E">
              <w:rPr>
                <w:noProof/>
                <w:webHidden/>
              </w:rPr>
              <w:fldChar w:fldCharType="end"/>
            </w:r>
          </w:hyperlink>
        </w:p>
        <w:p w14:paraId="11A92C9C" w14:textId="7B77CB02" w:rsidR="00144A28" w:rsidRPr="00B4291E" w:rsidRDefault="00507085">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22211CE3" w14:textId="3B8BA5A1" w:rsidR="00144A28" w:rsidRPr="00B4291E" w:rsidRDefault="00507085">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6B5DFD7D" w14:textId="65AD0EA1" w:rsidR="00144A28" w:rsidRPr="00B4291E" w:rsidRDefault="00507085">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7C246F">
              <w:rPr>
                <w:noProof/>
                <w:webHidden/>
              </w:rPr>
              <w:t>9</w:t>
            </w:r>
            <w:r w:rsidR="00144A28" w:rsidRPr="00B4291E">
              <w:rPr>
                <w:noProof/>
                <w:webHidden/>
              </w:rPr>
              <w:fldChar w:fldCharType="end"/>
            </w:r>
          </w:hyperlink>
        </w:p>
        <w:p w14:paraId="0FD29A20" w14:textId="032FC646" w:rsidR="00144A28" w:rsidRPr="00B4291E" w:rsidRDefault="00507085">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1D6F7EE4" w14:textId="60AF1B82" w:rsidR="00144A28" w:rsidRPr="00B4291E" w:rsidRDefault="00507085">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5963AC52" w14:textId="1C6F1CF5" w:rsidR="00144A28" w:rsidRPr="00B4291E" w:rsidRDefault="00507085">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7C246F">
              <w:rPr>
                <w:noProof/>
                <w:webHidden/>
              </w:rPr>
              <w:t>11</w:t>
            </w:r>
            <w:r w:rsidR="00144A28" w:rsidRPr="00B4291E">
              <w:rPr>
                <w:noProof/>
                <w:webHidden/>
              </w:rPr>
              <w:fldChar w:fldCharType="end"/>
            </w:r>
          </w:hyperlink>
        </w:p>
        <w:p w14:paraId="5FD6A82B" w14:textId="11055ADE" w:rsidR="00144A28" w:rsidRPr="00B4291E" w:rsidRDefault="00507085">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7C246F">
              <w:rPr>
                <w:noProof/>
                <w:webHidden/>
              </w:rPr>
              <w:t>12</w:t>
            </w:r>
            <w:r w:rsidR="00144A28" w:rsidRPr="00B4291E">
              <w:rPr>
                <w:noProof/>
                <w:webHidden/>
              </w:rPr>
              <w:fldChar w:fldCharType="end"/>
            </w:r>
          </w:hyperlink>
        </w:p>
        <w:p w14:paraId="48FE666B" w14:textId="44BE9959" w:rsidR="00144A28" w:rsidRPr="00B4291E" w:rsidRDefault="00507085">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7C246F">
              <w:rPr>
                <w:noProof/>
                <w:webHidden/>
              </w:rPr>
              <w:t>13</w:t>
            </w:r>
            <w:r w:rsidR="00144A28" w:rsidRPr="00B4291E">
              <w:rPr>
                <w:noProof/>
                <w:webHidden/>
              </w:rPr>
              <w:fldChar w:fldCharType="end"/>
            </w:r>
          </w:hyperlink>
        </w:p>
        <w:p w14:paraId="62ABE6D1" w14:textId="2E96F78E" w:rsidR="00144A28" w:rsidRPr="00B4291E" w:rsidRDefault="00507085">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7C246F">
              <w:rPr>
                <w:noProof/>
                <w:webHidden/>
              </w:rPr>
              <w:t>14</w:t>
            </w:r>
            <w:r w:rsidR="00144A28" w:rsidRPr="00B4291E">
              <w:rPr>
                <w:noProof/>
                <w:webHidden/>
              </w:rPr>
              <w:fldChar w:fldCharType="end"/>
            </w:r>
          </w:hyperlink>
        </w:p>
        <w:p w14:paraId="77C2D8DB" w14:textId="55E7FA53" w:rsidR="00144A28" w:rsidRPr="00B4291E" w:rsidRDefault="00507085">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09065035" w14:textId="7366147E" w:rsidR="00144A28" w:rsidRPr="00B4291E" w:rsidRDefault="00507085">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523FC477" w14:textId="1162243F" w:rsidR="00144A28" w:rsidRPr="00B4291E" w:rsidRDefault="00507085">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7360E072" w14:textId="35AF5076" w:rsidR="00144A28" w:rsidRPr="00B4291E" w:rsidRDefault="00507085">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668F5FBC" w14:textId="41C92D90" w:rsidR="00144A28" w:rsidRPr="00B4291E" w:rsidRDefault="00507085">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7C246F">
              <w:rPr>
                <w:noProof/>
                <w:webHidden/>
              </w:rPr>
              <w:t>17</w:t>
            </w:r>
            <w:r w:rsidR="00144A28" w:rsidRPr="00B4291E">
              <w:rPr>
                <w:noProof/>
                <w:webHidden/>
              </w:rPr>
              <w:fldChar w:fldCharType="end"/>
            </w:r>
          </w:hyperlink>
        </w:p>
        <w:p w14:paraId="2558A5E9" w14:textId="558898A5" w:rsidR="00144A28" w:rsidRPr="00B4291E" w:rsidRDefault="00507085">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54E1A3B9" w14:textId="7761E390" w:rsidR="00144A28" w:rsidRPr="00B4291E" w:rsidRDefault="00507085">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6F52E65E" w14:textId="73F2B187" w:rsidR="00144A28" w:rsidRPr="00B4291E" w:rsidRDefault="00507085">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7C246F">
              <w:rPr>
                <w:noProof/>
                <w:webHidden/>
              </w:rPr>
              <w:t>19</w:t>
            </w:r>
            <w:r w:rsidR="00144A28" w:rsidRPr="00B4291E">
              <w:rPr>
                <w:noProof/>
                <w:webHidden/>
              </w:rPr>
              <w:fldChar w:fldCharType="end"/>
            </w:r>
          </w:hyperlink>
        </w:p>
        <w:p w14:paraId="5A5C8F25" w14:textId="28F6E3AE" w:rsidR="00144A28" w:rsidRPr="00B4291E" w:rsidRDefault="00507085">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BEC66F8" w14:textId="0771EAB5" w:rsidR="00144A28" w:rsidRPr="00B4291E" w:rsidRDefault="00507085">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736FA7B" w14:textId="68C778FA" w:rsidR="00144A28" w:rsidRPr="00B4291E" w:rsidRDefault="00507085">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33417FB" w14:textId="06797670" w:rsidR="00144A28" w:rsidRPr="00B4291E" w:rsidRDefault="00507085">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0889CC1" w14:textId="21C3A263" w:rsidR="00144A28" w:rsidRPr="00B4291E" w:rsidRDefault="00507085">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13F23DCF" w14:textId="5CF011F5" w:rsidR="00144A28" w:rsidRPr="00B4291E" w:rsidRDefault="00507085">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4F39E052" w14:textId="3F2AF004" w:rsidR="00144A28" w:rsidRPr="00B4291E" w:rsidRDefault="00507085">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7A5F845B" w14:textId="48F65CC3" w:rsidR="00144A28" w:rsidRPr="00B4291E" w:rsidRDefault="00507085">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3D658FEB" w14:textId="08CE9B5E" w:rsidR="00144A28" w:rsidRPr="00B4291E" w:rsidRDefault="00507085">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7C4F03C2" w14:textId="05EC3D56" w:rsidR="00144A28" w:rsidRPr="00B4291E" w:rsidRDefault="00507085">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7C246F">
              <w:rPr>
                <w:noProof/>
                <w:webHidden/>
              </w:rPr>
              <w:t>26</w:t>
            </w:r>
            <w:r w:rsidR="00144A28" w:rsidRPr="00B4291E">
              <w:rPr>
                <w:noProof/>
                <w:webHidden/>
              </w:rPr>
              <w:fldChar w:fldCharType="end"/>
            </w:r>
          </w:hyperlink>
        </w:p>
        <w:p w14:paraId="7E501E10" w14:textId="500960DD" w:rsidR="00144A28" w:rsidRPr="00B4291E" w:rsidRDefault="00507085">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29E3DED" w14:textId="31105274" w:rsidR="00144A28" w:rsidRPr="00B4291E" w:rsidRDefault="00507085">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BBA9F83" w14:textId="302258B0" w:rsidR="00144A28" w:rsidRPr="00B4291E" w:rsidRDefault="00507085">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71864C70" w14:textId="16964A93" w:rsidR="00144A28" w:rsidRPr="00B4291E" w:rsidRDefault="00507085">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482F5B99" w14:textId="0685A458" w:rsidR="00144A28" w:rsidRPr="00B4291E" w:rsidRDefault="00507085">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BD9E09C" w14:textId="6F1F6EC2" w:rsidR="00144A28" w:rsidRPr="00B4291E" w:rsidRDefault="00507085">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08AAD51" w14:textId="3B35ED08" w:rsidR="00144A28" w:rsidRPr="00B4291E" w:rsidRDefault="00507085">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7327E4CC" w14:textId="24450E9B" w:rsidR="00144A28" w:rsidRPr="00B4291E" w:rsidRDefault="00507085">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5C816749" w14:textId="364CCCAA" w:rsidR="00144A28" w:rsidRPr="00B4291E" w:rsidRDefault="00507085">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6B643B0D" w14:textId="2EA0D0E8" w:rsidR="00144A28" w:rsidRPr="00B4291E" w:rsidRDefault="00507085">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F3A5243" w14:textId="0F77B189" w:rsidR="00144A28" w:rsidRPr="00B4291E" w:rsidRDefault="00507085">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B72CDF2" w14:textId="78CDB0D2" w:rsidR="00144A28" w:rsidRPr="00B4291E" w:rsidRDefault="00507085">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E53B59F" w14:textId="164D5521" w:rsidR="00144A28" w:rsidRPr="00B4291E" w:rsidRDefault="00507085">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6C6B8693" w14:textId="170517CF" w:rsidR="00144A28" w:rsidRPr="00B4291E" w:rsidRDefault="00507085">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416B24E" w14:textId="7447518B" w:rsidR="00144A28" w:rsidRPr="00B4291E" w:rsidRDefault="00507085">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25C352BF" w14:textId="5D95A31F" w:rsidR="00144A28" w:rsidRPr="00B4291E" w:rsidRDefault="00507085">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514A3F54" w14:textId="1B16C9BD" w:rsidR="00144A28" w:rsidRPr="00B4291E" w:rsidRDefault="00507085">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286C6078" w14:textId="2139ABF4" w:rsidR="00144A28" w:rsidRPr="00B4291E" w:rsidRDefault="00507085">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0BDA519" w14:textId="0DC5A2D8" w:rsidR="00144A28" w:rsidRPr="00B4291E" w:rsidRDefault="00507085">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6739130" w14:textId="449F94C6" w:rsidR="00144A28" w:rsidRPr="00B4291E" w:rsidRDefault="00507085">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7A95C7DC" w14:textId="6465F935" w:rsidR="00144A28" w:rsidRPr="00B4291E" w:rsidRDefault="00507085">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5F213290" w14:textId="6BF06707" w:rsidR="00144A28" w:rsidRPr="00B4291E" w:rsidRDefault="00507085">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B108" w14:textId="1537616B" w:rsidR="00144A28" w:rsidRPr="00B4291E" w:rsidRDefault="00507085">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36E8" w14:textId="25002C2F" w:rsidR="00144A28" w:rsidRPr="00B4291E" w:rsidRDefault="00507085">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05502233" w14:textId="65FBBCF6" w:rsidR="00144A28" w:rsidRPr="00B4291E" w:rsidRDefault="00507085">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6E3CAFAE" w14:textId="0DEA8804" w:rsidR="00144A28" w:rsidRPr="00B4291E" w:rsidRDefault="00507085">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292C860C" w14:textId="75CE09A1" w:rsidR="00144A28" w:rsidRPr="00B4291E" w:rsidRDefault="00507085">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2C1F3A20" w14:textId="48C3379B" w:rsidR="00144A28" w:rsidRPr="00B4291E" w:rsidRDefault="00507085">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4505A734" w14:textId="1B2100D3" w:rsidR="00144A28" w:rsidRPr="00B4291E" w:rsidRDefault="00507085">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04EC5DF8" w14:textId="3B99271F" w:rsidR="00144A28" w:rsidRPr="00B4291E" w:rsidRDefault="00507085">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DB208" w14:textId="7F2DFAAA" w:rsidR="00144A28" w:rsidRPr="00B4291E" w:rsidRDefault="00507085">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2603CCED" w14:textId="026ADB7F" w:rsidR="00144A28" w:rsidRPr="00B4291E" w:rsidRDefault="00507085">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968DA" w14:textId="584A6E7F" w:rsidR="00144A28" w:rsidRPr="00B4291E" w:rsidRDefault="00507085">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01985B5A" w14:textId="08F5E1F2" w:rsidR="00144A28" w:rsidRPr="00B4291E" w:rsidRDefault="00507085">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4CF52B64" w14:textId="2DFF85EB" w:rsidR="00144A28" w:rsidRPr="00B4291E" w:rsidRDefault="00507085">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748E6ECC" w14:textId="192FA254" w:rsidR="00144A28" w:rsidRPr="00B4291E" w:rsidRDefault="00507085">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173D7AC1" w14:textId="07A525FF" w:rsidR="00144A28" w:rsidRPr="00B4291E" w:rsidRDefault="00507085">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2C9AEE4B" w14:textId="1158CF74" w:rsidR="00144A28" w:rsidRPr="00B4291E" w:rsidRDefault="00507085">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4EB48538" w14:textId="0F69C84B" w:rsidR="00144A28" w:rsidRPr="00B4291E" w:rsidRDefault="00507085">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7C246F">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2" w:name="_Toc500323119"/>
      <w:bookmarkStart w:id="3"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2"/>
      <w:bookmarkEnd w:id="3"/>
    </w:p>
    <w:p w14:paraId="5E71DC54" w14:textId="5A4E03BA" w:rsidR="003F6094" w:rsidRPr="00B4291E" w:rsidRDefault="00516F3B" w:rsidP="00516F3B">
      <w:pPr>
        <w:pStyle w:val="2"/>
        <w:rPr>
          <w:color w:val="0D0D0D" w:themeColor="text1" w:themeTint="F2"/>
        </w:rPr>
      </w:pPr>
      <w:bookmarkStart w:id="4"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4"/>
    </w:p>
    <w:p w14:paraId="1A33D72D" w14:textId="77777777" w:rsidR="001F054A" w:rsidRPr="00B4291E" w:rsidRDefault="001F054A" w:rsidP="005D31E1">
      <w:pPr>
        <w:pStyle w:val="2"/>
        <w:rPr>
          <w:rFonts w:cs="Times New Roman"/>
          <w:color w:val="0D0D0D" w:themeColor="text1" w:themeTint="F2"/>
        </w:rPr>
      </w:pPr>
      <w:bookmarkStart w:id="5" w:name="_Toc20825309"/>
      <w:bookmarkStart w:id="6" w:name="_Toc500323121"/>
      <w:bookmarkStart w:id="7" w:name="sub_10"/>
      <w:bookmarkStart w:id="8"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5"/>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proofErr w:type="spellStart"/>
      <w:r w:rsidRPr="00B4291E">
        <w:rPr>
          <w:rFonts w:eastAsia="Calibri"/>
          <w:color w:val="0D0D0D" w:themeColor="text1" w:themeTint="F2"/>
          <w:lang w:eastAsia="en-US"/>
        </w:rPr>
        <w:t>водоохранная</w:t>
      </w:r>
      <w:proofErr w:type="spellEnd"/>
      <w:r w:rsidRPr="00B4291E">
        <w:rPr>
          <w:rFonts w:eastAsia="Calibri"/>
          <w:color w:val="0D0D0D" w:themeColor="text1" w:themeTint="F2"/>
          <w:lang w:eastAsia="en-US"/>
        </w:rPr>
        <w:t xml:space="preserve">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w:t>
      </w:r>
      <w:proofErr w:type="spellStart"/>
      <w:r w:rsidRPr="00B4291E">
        <w:rPr>
          <w:color w:val="0D0D0D" w:themeColor="text1" w:themeTint="F2"/>
        </w:rPr>
        <w:t>водоохранные</w:t>
      </w:r>
      <w:proofErr w:type="spellEnd"/>
      <w:r w:rsidRPr="00B4291E">
        <w:rPr>
          <w:color w:val="0D0D0D" w:themeColor="text1" w:themeTint="F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w:t>
      </w:r>
      <w:proofErr w:type="spellStart"/>
      <w:r w:rsidR="00346CCD" w:rsidRPr="00B4291E">
        <w:rPr>
          <w:rFonts w:eastAsia="Arial"/>
          <w:color w:val="0D0D0D" w:themeColor="text1" w:themeTint="F2"/>
        </w:rPr>
        <w:t>водоохранной</w:t>
      </w:r>
      <w:proofErr w:type="spellEnd"/>
      <w:r w:rsidR="00346CCD" w:rsidRPr="00B4291E">
        <w:rPr>
          <w:rFonts w:eastAsia="Arial"/>
          <w:color w:val="0D0D0D" w:themeColor="text1" w:themeTint="F2"/>
        </w:rPr>
        <w:t xml:space="preserve">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9"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0" w:name="sub_10220"/>
      <w:bookmarkEnd w:id="6"/>
      <w:bookmarkEnd w:id="7"/>
      <w:proofErr w:type="spellStart"/>
      <w:r w:rsidR="00841937" w:rsidRPr="00B4291E">
        <w:rPr>
          <w:rFonts w:cs="Times New Roman"/>
          <w:color w:val="0D0D0D" w:themeColor="text1" w:themeTint="F2"/>
        </w:rPr>
        <w:t>Усть</w:t>
      </w:r>
      <w:proofErr w:type="spellEnd"/>
      <w:r w:rsidR="00841937" w:rsidRPr="00B4291E">
        <w:rPr>
          <w:rFonts w:cs="Times New Roman"/>
          <w:color w:val="0D0D0D" w:themeColor="text1" w:themeTint="F2"/>
        </w:rPr>
        <w:t>-Камчатского сельского поселения</w:t>
      </w:r>
      <w:bookmarkEnd w:id="9"/>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 xml:space="preserve">Настоящие Правила подлежат применению на территории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1" w:name="_Toc500323122"/>
      <w:bookmarkStart w:id="12" w:name="_Toc20825311"/>
      <w:bookmarkEnd w:id="10"/>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8"/>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1"/>
      <w:bookmarkEnd w:id="12"/>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 xml:space="preserve">территории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w:t>
      </w:r>
      <w:proofErr w:type="spellStart"/>
      <w:r w:rsidR="00FE609F" w:rsidRPr="00B4291E">
        <w:rPr>
          <w:color w:val="0D0D0D" w:themeColor="text1" w:themeTint="F2"/>
        </w:rPr>
        <w:t>Усть</w:t>
      </w:r>
      <w:proofErr w:type="spellEnd"/>
      <w:r w:rsidR="00FE609F" w:rsidRPr="00B4291E">
        <w:rPr>
          <w:color w:val="0D0D0D" w:themeColor="text1" w:themeTint="F2"/>
        </w:rPr>
        <w:t xml:space="preserve">-Камчатского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3" w:name="_Toc258228295"/>
      <w:bookmarkStart w:id="14" w:name="_Toc281221509"/>
      <w:bookmarkStart w:id="15" w:name="_Toc395282203"/>
      <w:bookmarkStart w:id="16" w:name="_Toc420450050"/>
      <w:bookmarkStart w:id="17" w:name="_Toc500323123"/>
      <w:bookmarkStart w:id="18"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3"/>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 xml:space="preserve">Генеральным планом </w:t>
      </w:r>
      <w:proofErr w:type="spellStart"/>
      <w:r w:rsidR="00FE609F" w:rsidRPr="00B4291E">
        <w:rPr>
          <w:rFonts w:cs="Times New Roman"/>
          <w:color w:val="0D0D0D" w:themeColor="text1" w:themeTint="F2"/>
        </w:rPr>
        <w:t>Усть</w:t>
      </w:r>
      <w:proofErr w:type="spellEnd"/>
      <w:r w:rsidR="00FE609F" w:rsidRPr="00B4291E">
        <w:rPr>
          <w:rFonts w:cs="Times New Roman"/>
          <w:color w:val="0D0D0D" w:themeColor="text1" w:themeTint="F2"/>
        </w:rPr>
        <w:t>-Камчатского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4"/>
      <w:bookmarkEnd w:id="15"/>
      <w:bookmarkEnd w:id="16"/>
      <w:bookmarkEnd w:id="17"/>
      <w:bookmarkEnd w:id="18"/>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 xml:space="preserve">Генерального плана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 xml:space="preserve">Генеральный план </w:t>
      </w:r>
      <w:proofErr w:type="spellStart"/>
      <w:r w:rsidR="00FE609F" w:rsidRPr="00B4291E">
        <w:rPr>
          <w:color w:val="0D0D0D" w:themeColor="text1" w:themeTint="F2"/>
        </w:rPr>
        <w:t>Усть</w:t>
      </w:r>
      <w:proofErr w:type="spellEnd"/>
      <w:r w:rsidR="00FE609F" w:rsidRPr="00B4291E">
        <w:rPr>
          <w:color w:val="0D0D0D" w:themeColor="text1" w:themeTint="F2"/>
        </w:rPr>
        <w:t>-Камчатс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19" w:name="_Toc243142712"/>
      <w:bookmarkStart w:id="20" w:name="_Toc500323124"/>
      <w:bookmarkStart w:id="21" w:name="_Toc20825313"/>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19"/>
      <w:r w:rsidRPr="00B4291E">
        <w:rPr>
          <w:rFonts w:cs="Times New Roman"/>
          <w:color w:val="0D0D0D" w:themeColor="text1" w:themeTint="F2"/>
        </w:rPr>
        <w:t>Общедоступность информации о землепользовании и застройке</w:t>
      </w:r>
      <w:bookmarkEnd w:id="20"/>
      <w:bookmarkEnd w:id="21"/>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2" w:name="_Toc243142714"/>
      <w:bookmarkStart w:id="23" w:name="_Toc500323125"/>
      <w:bookmarkStart w:id="24"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2"/>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proofErr w:type="spellStart"/>
      <w:r w:rsidR="0092345F" w:rsidRPr="00B4291E">
        <w:rPr>
          <w:rFonts w:cs="Times New Roman"/>
          <w:color w:val="0D0D0D" w:themeColor="text1" w:themeTint="F2"/>
        </w:rPr>
        <w:t>Усть</w:t>
      </w:r>
      <w:proofErr w:type="spellEnd"/>
      <w:r w:rsidR="0092345F" w:rsidRPr="00B4291E">
        <w:rPr>
          <w:rFonts w:cs="Times New Roman"/>
          <w:color w:val="0D0D0D" w:themeColor="text1" w:themeTint="F2"/>
        </w:rPr>
        <w:t>-Камчатского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w:t>
      </w:r>
      <w:proofErr w:type="spellStart"/>
      <w:r w:rsidR="00714665" w:rsidRPr="00B4291E">
        <w:rPr>
          <w:rFonts w:cs="Times New Roman"/>
          <w:color w:val="0D0D0D" w:themeColor="text1" w:themeTint="F2"/>
        </w:rPr>
        <w:t>Усть</w:t>
      </w:r>
      <w:proofErr w:type="spellEnd"/>
      <w:r w:rsidR="00714665" w:rsidRPr="00B4291E">
        <w:rPr>
          <w:rFonts w:cs="Times New Roman"/>
          <w:color w:val="0D0D0D" w:themeColor="text1" w:themeTint="F2"/>
        </w:rPr>
        <w:t xml:space="preserve">-Камчатского муниципального района </w:t>
      </w:r>
      <w:r w:rsidRPr="00B4291E">
        <w:rPr>
          <w:rFonts w:cs="Times New Roman"/>
          <w:color w:val="0D0D0D" w:themeColor="text1" w:themeTint="F2"/>
        </w:rPr>
        <w:t>в области землепользования и застройки</w:t>
      </w:r>
      <w:bookmarkEnd w:id="23"/>
      <w:bookmarkEnd w:id="24"/>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5"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 xml:space="preserve">т органы местного самоуправления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w:t>
      </w:r>
      <w:proofErr w:type="spellStart"/>
      <w:r w:rsidRPr="00B4291E">
        <w:rPr>
          <w:color w:val="0D0D0D" w:themeColor="text1" w:themeTint="F2"/>
        </w:rPr>
        <w:t>Усть</w:t>
      </w:r>
      <w:proofErr w:type="spellEnd"/>
      <w:r w:rsidRPr="00B4291E">
        <w:rPr>
          <w:color w:val="0D0D0D" w:themeColor="text1" w:themeTint="F2"/>
        </w:rPr>
        <w:t xml:space="preserve">-Камчатского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6" w:name="sub_2011"/>
      <w:bookmarkEnd w:id="25"/>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w:t>
      </w:r>
      <w:proofErr w:type="spellStart"/>
      <w:r w:rsidRPr="00B4291E">
        <w:rPr>
          <w:color w:val="0D0D0D" w:themeColor="text1" w:themeTint="F2"/>
        </w:rPr>
        <w:t>Усть</w:t>
      </w:r>
      <w:proofErr w:type="spellEnd"/>
      <w:r w:rsidRPr="00B4291E">
        <w:rPr>
          <w:color w:val="0D0D0D" w:themeColor="text1" w:themeTint="F2"/>
        </w:rPr>
        <w:t xml:space="preserve">-Камчатского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7" w:name="sub_2012"/>
      <w:bookmarkEnd w:id="26"/>
      <w:r w:rsidRPr="00B4291E">
        <w:rPr>
          <w:color w:val="0D0D0D" w:themeColor="text1" w:themeTint="F2"/>
        </w:rPr>
        <w:t>Г</w:t>
      </w:r>
      <w:r w:rsidR="0092345F" w:rsidRPr="00B4291E">
        <w:rPr>
          <w:color w:val="0D0D0D" w:themeColor="text1" w:themeTint="F2"/>
        </w:rPr>
        <w:t xml:space="preserve">лава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8" w:name="sub_202"/>
      <w:bookmarkEnd w:id="27"/>
      <w:r w:rsidRPr="00B4291E">
        <w:rPr>
          <w:color w:val="0D0D0D" w:themeColor="text1" w:themeTint="F2"/>
        </w:rPr>
        <w:t xml:space="preserve">администрация </w:t>
      </w:r>
      <w:proofErr w:type="spellStart"/>
      <w:r w:rsidR="00B771C5" w:rsidRPr="00B4291E">
        <w:rPr>
          <w:color w:val="0D0D0D" w:themeColor="text1" w:themeTint="F2"/>
        </w:rPr>
        <w:t>Усть</w:t>
      </w:r>
      <w:proofErr w:type="spellEnd"/>
      <w:r w:rsidR="00B771C5" w:rsidRPr="00B4291E">
        <w:rPr>
          <w:color w:val="0D0D0D" w:themeColor="text1" w:themeTint="F2"/>
        </w:rPr>
        <w:t>-Камчатского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29" w:name="sub_2021"/>
      <w:bookmarkEnd w:id="28"/>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0" w:name="sub_2022"/>
      <w:bookmarkEnd w:id="29"/>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proofErr w:type="spellStart"/>
      <w:r w:rsidR="00630FF5" w:rsidRPr="00B4291E">
        <w:rPr>
          <w:color w:val="0D0D0D" w:themeColor="text1" w:themeTint="F2"/>
        </w:rPr>
        <w:t>Усть</w:t>
      </w:r>
      <w:proofErr w:type="spellEnd"/>
      <w:r w:rsidR="00630FF5" w:rsidRPr="00B4291E">
        <w:rPr>
          <w:color w:val="0D0D0D" w:themeColor="text1" w:themeTint="F2"/>
        </w:rPr>
        <w:t>-Камчатского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1" w:name="sub_203"/>
      <w:bookmarkEnd w:id="30"/>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2" w:name="sub_2032"/>
      <w:bookmarkEnd w:id="31"/>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3" w:name="sub_2033"/>
      <w:bookmarkEnd w:id="32"/>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lastRenderedPageBreak/>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w:t>
      </w:r>
      <w:proofErr w:type="spellStart"/>
      <w:r w:rsidR="00730DF0" w:rsidRPr="00B4291E">
        <w:rPr>
          <w:color w:val="0D0D0D" w:themeColor="text1" w:themeTint="F2"/>
        </w:rPr>
        <w:t>Усть</w:t>
      </w:r>
      <w:proofErr w:type="spellEnd"/>
      <w:r w:rsidR="00730DF0" w:rsidRPr="00B4291E">
        <w:rPr>
          <w:color w:val="0D0D0D" w:themeColor="text1" w:themeTint="F2"/>
        </w:rPr>
        <w:t xml:space="preserve">-камчатского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4" w:name="sub_204"/>
      <w:bookmarkEnd w:id="33"/>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5" w:name="sub_20041"/>
      <w:bookmarkEnd w:id="34"/>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6" w:name="sub_20042"/>
      <w:bookmarkEnd w:id="35"/>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7" w:name="sub_20043"/>
      <w:bookmarkEnd w:id="36"/>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5"/>
      <w:bookmarkEnd w:id="37"/>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6"/>
      <w:bookmarkEnd w:id="38"/>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0" w:name="sub_20047"/>
      <w:bookmarkEnd w:id="39"/>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1" w:name="sub_20048"/>
      <w:bookmarkEnd w:id="40"/>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proofErr w:type="spellStart"/>
      <w:r w:rsidR="00B6353B" w:rsidRPr="00B4291E">
        <w:rPr>
          <w:color w:val="0D0D0D" w:themeColor="text1" w:themeTint="F2"/>
        </w:rPr>
        <w:t>Усть</w:t>
      </w:r>
      <w:proofErr w:type="spellEnd"/>
      <w:r w:rsidR="00B6353B" w:rsidRPr="00B4291E">
        <w:rPr>
          <w:color w:val="0D0D0D" w:themeColor="text1" w:themeTint="F2"/>
        </w:rPr>
        <w:t xml:space="preserve">-Камчатского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2" w:name="sub_2042"/>
      <w:bookmarkEnd w:id="41"/>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сельского поселения,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2"/>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3" w:name="_Toc243142715"/>
      <w:bookmarkStart w:id="44" w:name="_Toc500323126"/>
      <w:bookmarkStart w:id="45"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3"/>
      <w:bookmarkEnd w:id="44"/>
      <w:bookmarkEnd w:id="45"/>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proofErr w:type="spellStart"/>
      <w:r w:rsidR="009B3BE6" w:rsidRPr="00B4291E">
        <w:rPr>
          <w:color w:val="0D0D0D" w:themeColor="text1" w:themeTint="F2"/>
        </w:rPr>
        <w:t>Усть</w:t>
      </w:r>
      <w:proofErr w:type="spellEnd"/>
      <w:r w:rsidR="009B3BE6" w:rsidRPr="00B4291E">
        <w:rPr>
          <w:color w:val="0D0D0D" w:themeColor="text1" w:themeTint="F2"/>
        </w:rPr>
        <w:t>-Камчатского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proofErr w:type="spellStart"/>
      <w:r w:rsidR="003E1C54" w:rsidRPr="00B4291E">
        <w:rPr>
          <w:rFonts w:eastAsiaTheme="minorHAnsi"/>
          <w:color w:val="0D0D0D" w:themeColor="text1" w:themeTint="F2"/>
        </w:rPr>
        <w:t>Усть</w:t>
      </w:r>
      <w:proofErr w:type="spellEnd"/>
      <w:r w:rsidR="003E1C54" w:rsidRPr="00B4291E">
        <w:rPr>
          <w:rFonts w:eastAsiaTheme="minorHAnsi"/>
          <w:color w:val="0D0D0D" w:themeColor="text1" w:themeTint="F2"/>
        </w:rPr>
        <w:t>-Камчатского 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6" w:name="_Toc258228324"/>
      <w:bookmarkStart w:id="47" w:name="_Toc281221537"/>
      <w:bookmarkStart w:id="48" w:name="_Toc500323127"/>
      <w:bookmarkStart w:id="49" w:name="_Toc20825316"/>
      <w:bookmarkStart w:id="50" w:name="_Toc395282231"/>
      <w:bookmarkStart w:id="51" w:name="_Toc420450054"/>
      <w:r w:rsidRPr="00B4291E">
        <w:rPr>
          <w:color w:val="0D0D0D" w:themeColor="text1" w:themeTint="F2"/>
        </w:rPr>
        <w:lastRenderedPageBreak/>
        <w:t>ГЛАВА 2. ПОРЯДОК ПРИМЕНЕНИ</w:t>
      </w:r>
      <w:bookmarkEnd w:id="46"/>
      <w:bookmarkEnd w:id="47"/>
      <w:r w:rsidRPr="00B4291E">
        <w:rPr>
          <w:color w:val="0D0D0D" w:themeColor="text1" w:themeTint="F2"/>
        </w:rPr>
        <w:t>Я ГРАДОСТРОИТЕЛЬНЫХ РЕГЛАМЕНТОВ</w:t>
      </w:r>
      <w:bookmarkEnd w:id="48"/>
      <w:bookmarkEnd w:id="49"/>
      <w:r w:rsidRPr="00B4291E">
        <w:rPr>
          <w:color w:val="0D0D0D" w:themeColor="text1" w:themeTint="F2"/>
        </w:rPr>
        <w:t xml:space="preserve"> </w:t>
      </w:r>
      <w:bookmarkEnd w:id="50"/>
      <w:bookmarkEnd w:id="51"/>
    </w:p>
    <w:p w14:paraId="7C9CE0B8" w14:textId="0888F51A" w:rsidR="001E51E9" w:rsidRPr="00B4291E" w:rsidRDefault="001E51E9" w:rsidP="00C44FE2">
      <w:pPr>
        <w:pStyle w:val="2"/>
        <w:rPr>
          <w:rFonts w:cs="Times New Roman"/>
          <w:color w:val="0D0D0D" w:themeColor="text1" w:themeTint="F2"/>
        </w:rPr>
      </w:pPr>
      <w:bookmarkStart w:id="52" w:name="_Toc258228325"/>
      <w:bookmarkStart w:id="53" w:name="_Toc281221538"/>
      <w:bookmarkStart w:id="54" w:name="_Toc395282232"/>
      <w:bookmarkStart w:id="55" w:name="_Toc415050365"/>
      <w:bookmarkStart w:id="56" w:name="_Toc420450055"/>
      <w:bookmarkStart w:id="57" w:name="_Toc500323128"/>
      <w:bookmarkStart w:id="58"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2"/>
      <w:r w:rsidRPr="00B4291E">
        <w:rPr>
          <w:rFonts w:cs="Times New Roman"/>
          <w:color w:val="0D0D0D" w:themeColor="text1" w:themeTint="F2"/>
        </w:rPr>
        <w:t>Градостроительный регламент</w:t>
      </w:r>
      <w:bookmarkEnd w:id="53"/>
      <w:bookmarkEnd w:id="54"/>
      <w:bookmarkEnd w:id="55"/>
      <w:bookmarkEnd w:id="56"/>
      <w:bookmarkEnd w:id="57"/>
      <w:bookmarkEnd w:id="58"/>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proofErr w:type="spellStart"/>
      <w:r w:rsidR="003E1C54" w:rsidRPr="00B4291E">
        <w:rPr>
          <w:color w:val="0D0D0D" w:themeColor="text1" w:themeTint="F2"/>
        </w:rPr>
        <w:t>Усть</w:t>
      </w:r>
      <w:proofErr w:type="spellEnd"/>
      <w:r w:rsidR="003E1C54" w:rsidRPr="00B4291E">
        <w:rPr>
          <w:color w:val="0D0D0D" w:themeColor="text1" w:themeTint="F2"/>
        </w:rPr>
        <w:t>-Камчатского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w:t>
      </w:r>
      <w:proofErr w:type="spellStart"/>
      <w:r w:rsidR="00C342F2" w:rsidRPr="00B4291E">
        <w:rPr>
          <w:color w:val="0D0D0D" w:themeColor="text1" w:themeTint="F2"/>
        </w:rPr>
        <w:t>Усть</w:t>
      </w:r>
      <w:proofErr w:type="spellEnd"/>
      <w:r w:rsidR="00C342F2" w:rsidRPr="00B4291E">
        <w:rPr>
          <w:color w:val="0D0D0D" w:themeColor="text1" w:themeTint="F2"/>
        </w:rPr>
        <w:t>-Камчатского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lastRenderedPageBreak/>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59" w:name="_Toc258228327"/>
      <w:bookmarkStart w:id="60" w:name="_Toc281221540"/>
      <w:bookmarkStart w:id="61" w:name="_Toc395282234"/>
      <w:bookmarkStart w:id="62" w:name="_Toc415050366"/>
      <w:bookmarkStart w:id="63" w:name="_Toc420450056"/>
      <w:bookmarkStart w:id="64" w:name="_Toc500323129"/>
      <w:bookmarkStart w:id="65"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59"/>
      <w:bookmarkEnd w:id="60"/>
      <w:bookmarkEnd w:id="61"/>
      <w:bookmarkEnd w:id="62"/>
      <w:bookmarkEnd w:id="63"/>
      <w:bookmarkEnd w:id="64"/>
      <w:bookmarkEnd w:id="65"/>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proofErr w:type="spellStart"/>
      <w:r w:rsidR="0053289F" w:rsidRPr="00B4291E">
        <w:rPr>
          <w:rFonts w:eastAsia="Calibri"/>
          <w:color w:val="0D0D0D" w:themeColor="text1" w:themeTint="F2"/>
          <w:lang w:eastAsia="en-US"/>
        </w:rPr>
        <w:t>Усть</w:t>
      </w:r>
      <w:proofErr w:type="spellEnd"/>
      <w:r w:rsidR="0053289F"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A46EA" w:rsidRPr="00B4291E">
        <w:rPr>
          <w:rFonts w:eastAsia="Calibri"/>
          <w:color w:val="0D0D0D" w:themeColor="text1" w:themeTint="F2"/>
          <w:lang w:eastAsia="en-US"/>
        </w:rPr>
        <w:t>Усть</w:t>
      </w:r>
      <w:proofErr w:type="spellEnd"/>
      <w:r w:rsidR="00DA46EA" w:rsidRPr="00B4291E">
        <w:rPr>
          <w:rFonts w:eastAsia="Calibri"/>
          <w:color w:val="0D0D0D" w:themeColor="text1" w:themeTint="F2"/>
          <w:lang w:eastAsia="en-US"/>
        </w:rPr>
        <w:t>-Камчатского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6" w:name="_Toc258228329"/>
      <w:bookmarkStart w:id="67" w:name="_Toc281221542"/>
      <w:bookmarkStart w:id="68" w:name="_Toc395282235"/>
      <w:bookmarkStart w:id="69" w:name="_Toc420450057"/>
      <w:bookmarkStart w:id="70" w:name="_Toc500323130"/>
      <w:bookmarkStart w:id="71" w:name="_Toc20825319"/>
      <w:r w:rsidRPr="00B4291E">
        <w:rPr>
          <w:rFonts w:cs="Times New Roman"/>
          <w:color w:val="0D0D0D" w:themeColor="text1" w:themeTint="F2"/>
        </w:rPr>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6"/>
      <w:bookmarkEnd w:id="67"/>
      <w:bookmarkEnd w:id="68"/>
      <w:bookmarkEnd w:id="69"/>
      <w:bookmarkEnd w:id="70"/>
      <w:bookmarkEnd w:id="71"/>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w:t>
      </w:r>
      <w:r w:rsidRPr="00B4291E">
        <w:rPr>
          <w:rFonts w:eastAsia="Calibri"/>
          <w:color w:val="0D0D0D" w:themeColor="text1" w:themeTint="F2"/>
          <w:lang w:eastAsia="en-US"/>
        </w:rPr>
        <w:lastRenderedPageBreak/>
        <w:t xml:space="preserve">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proofErr w:type="spellStart"/>
      <w:r w:rsidR="008732B1" w:rsidRPr="00B4291E">
        <w:rPr>
          <w:rFonts w:eastAsia="Calibri"/>
          <w:color w:val="0D0D0D" w:themeColor="text1" w:themeTint="F2"/>
          <w:lang w:eastAsia="en-US"/>
        </w:rPr>
        <w:t>Усть</w:t>
      </w:r>
      <w:proofErr w:type="spellEnd"/>
      <w:r w:rsidR="008732B1"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2" w:name="_Toc258228330"/>
      <w:bookmarkStart w:id="73" w:name="_Toc281221543"/>
      <w:bookmarkStart w:id="74" w:name="_Toc395282236"/>
      <w:bookmarkStart w:id="75" w:name="_Toc420450058"/>
      <w:bookmarkStart w:id="76" w:name="_Toc500323131"/>
      <w:bookmarkStart w:id="77"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2"/>
      <w:bookmarkEnd w:id="73"/>
      <w:bookmarkEnd w:id="74"/>
      <w:bookmarkEnd w:id="75"/>
      <w:bookmarkEnd w:id="76"/>
      <w:bookmarkEnd w:id="77"/>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proofErr w:type="spellStart"/>
      <w:r w:rsidR="00971C2E" w:rsidRPr="00B4291E">
        <w:rPr>
          <w:rFonts w:eastAsia="Calibri"/>
          <w:color w:val="0D0D0D" w:themeColor="text1" w:themeTint="F2"/>
          <w:lang w:eastAsia="en-US"/>
        </w:rPr>
        <w:t>Усть</w:t>
      </w:r>
      <w:proofErr w:type="spellEnd"/>
      <w:r w:rsidR="00971C2E" w:rsidRPr="00B4291E">
        <w:rPr>
          <w:rFonts w:eastAsia="Calibri"/>
          <w:color w:val="0D0D0D" w:themeColor="text1" w:themeTint="F2"/>
          <w:lang w:eastAsia="en-US"/>
        </w:rPr>
        <w:t>-Камчатского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 xml:space="preserve">с учётом </w:t>
      </w:r>
      <w:r w:rsidRPr="00B4291E">
        <w:rPr>
          <w:rFonts w:eastAsia="Calibri"/>
          <w:color w:val="0D0D0D" w:themeColor="text1" w:themeTint="F2"/>
          <w:lang w:eastAsia="en-US"/>
        </w:rPr>
        <w:lastRenderedPageBreak/>
        <w:t>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8" w:name="_Toc258228331"/>
      <w:bookmarkStart w:id="79" w:name="_Toc281221544"/>
    </w:p>
    <w:p w14:paraId="5C700CEA" w14:textId="042E2CD8" w:rsidR="001E51E9" w:rsidRPr="00B4291E" w:rsidRDefault="001E51E9" w:rsidP="004D1C45">
      <w:pPr>
        <w:pStyle w:val="2"/>
        <w:rPr>
          <w:rFonts w:cs="Times New Roman"/>
          <w:color w:val="0D0D0D" w:themeColor="text1" w:themeTint="F2"/>
        </w:rPr>
      </w:pPr>
      <w:bookmarkStart w:id="80" w:name="_Toc395282237"/>
      <w:bookmarkStart w:id="81" w:name="_Toc420450059"/>
      <w:bookmarkStart w:id="82" w:name="_Toc500323132"/>
      <w:bookmarkStart w:id="83"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8"/>
      <w:bookmarkEnd w:id="79"/>
      <w:bookmarkEnd w:id="80"/>
      <w:bookmarkEnd w:id="81"/>
      <w:bookmarkEnd w:id="82"/>
      <w:bookmarkEnd w:id="83"/>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4" w:name="_Toc258228332"/>
      <w:bookmarkStart w:id="85" w:name="_Toc281221545"/>
      <w:bookmarkStart w:id="86" w:name="_Toc395282238"/>
      <w:bookmarkStart w:id="87" w:name="_Toc420450060"/>
      <w:bookmarkStart w:id="88" w:name="_Toc500323133"/>
      <w:bookmarkStart w:id="89" w:name="_Toc20825322"/>
      <w:r w:rsidRPr="00B4291E">
        <w:rPr>
          <w:rFonts w:cs="Times New Roman"/>
          <w:color w:val="0D0D0D" w:themeColor="text1" w:themeTint="F2"/>
        </w:rPr>
        <w:lastRenderedPageBreak/>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4"/>
      <w:bookmarkEnd w:id="85"/>
      <w:bookmarkEnd w:id="86"/>
      <w:bookmarkEnd w:id="87"/>
      <w:bookmarkEnd w:id="88"/>
      <w:bookmarkEnd w:id="89"/>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0" w:name="_Toc258228326"/>
      <w:bookmarkStart w:id="91" w:name="_Toc281221539"/>
      <w:bookmarkStart w:id="92" w:name="_Toc395282233"/>
      <w:bookmarkStart w:id="93" w:name="_Toc420450061"/>
      <w:bookmarkStart w:id="94" w:name="_Toc500323134"/>
      <w:bookmarkStart w:id="95"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0"/>
      <w:bookmarkEnd w:id="91"/>
      <w:bookmarkEnd w:id="92"/>
      <w:bookmarkEnd w:id="93"/>
      <w:bookmarkEnd w:id="94"/>
      <w:bookmarkEnd w:id="95"/>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proofErr w:type="spellStart"/>
      <w:r w:rsidR="00402E87" w:rsidRPr="00B4291E">
        <w:rPr>
          <w:color w:val="0D0D0D" w:themeColor="text1" w:themeTint="F2"/>
        </w:rPr>
        <w:t>Усть</w:t>
      </w:r>
      <w:proofErr w:type="spellEnd"/>
      <w:r w:rsidR="00402E87" w:rsidRPr="00B4291E">
        <w:rPr>
          <w:color w:val="0D0D0D" w:themeColor="text1" w:themeTint="F2"/>
        </w:rPr>
        <w:t>-Камчатского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w:t>
      </w:r>
      <w:proofErr w:type="spellStart"/>
      <w:r w:rsidR="00F72081" w:rsidRPr="00B4291E">
        <w:rPr>
          <w:color w:val="0D0D0D" w:themeColor="text1" w:themeTint="F2"/>
        </w:rPr>
        <w:t>Усть</w:t>
      </w:r>
      <w:proofErr w:type="spellEnd"/>
      <w:r w:rsidR="00F72081" w:rsidRPr="00B4291E">
        <w:rPr>
          <w:color w:val="0D0D0D" w:themeColor="text1" w:themeTint="F2"/>
        </w:rPr>
        <w:t>-Камчатского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w:t>
      </w:r>
      <w:r w:rsidRPr="00B4291E">
        <w:rPr>
          <w:color w:val="0D0D0D" w:themeColor="text1" w:themeTint="F2"/>
        </w:rPr>
        <w:lastRenderedPageBreak/>
        <w:t xml:space="preserve">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6" w:name="_Toc258228309"/>
      <w:bookmarkStart w:id="97" w:name="_Toc281221523"/>
      <w:bookmarkStart w:id="98" w:name="_Toc395282218"/>
      <w:bookmarkStart w:id="99" w:name="_Toc420450066"/>
      <w:bookmarkStart w:id="100" w:name="_Toc500323135"/>
      <w:bookmarkStart w:id="101"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6"/>
      <w:bookmarkEnd w:id="97"/>
      <w:bookmarkEnd w:id="98"/>
      <w:bookmarkEnd w:id="99"/>
      <w:bookmarkEnd w:id="100"/>
      <w:bookmarkEnd w:id="101"/>
    </w:p>
    <w:p w14:paraId="5B715FF3" w14:textId="6D4F3900" w:rsidR="00CC333F" w:rsidRPr="00B4291E" w:rsidRDefault="00CC333F" w:rsidP="004D1C45">
      <w:pPr>
        <w:pStyle w:val="2"/>
        <w:rPr>
          <w:rFonts w:cs="Times New Roman"/>
          <w:color w:val="0D0D0D" w:themeColor="text1" w:themeTint="F2"/>
        </w:rPr>
      </w:pPr>
      <w:bookmarkStart w:id="102" w:name="_Toc258228310"/>
      <w:bookmarkStart w:id="103" w:name="_Toc281221524"/>
      <w:bookmarkStart w:id="104" w:name="_Toc395282219"/>
      <w:bookmarkStart w:id="105" w:name="_Toc420450067"/>
      <w:bookmarkStart w:id="106" w:name="_Toc500323136"/>
      <w:bookmarkStart w:id="107"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2"/>
      <w:bookmarkEnd w:id="103"/>
      <w:bookmarkEnd w:id="104"/>
      <w:bookmarkEnd w:id="105"/>
      <w:bookmarkEnd w:id="106"/>
      <w:bookmarkEnd w:id="107"/>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w:t>
      </w:r>
      <w:proofErr w:type="spellStart"/>
      <w:r w:rsidR="00B74A64" w:rsidRPr="00B4291E">
        <w:rPr>
          <w:color w:val="0D0D0D" w:themeColor="text1" w:themeTint="F2"/>
        </w:rPr>
        <w:t>Усть</w:t>
      </w:r>
      <w:proofErr w:type="spellEnd"/>
      <w:r w:rsidR="00B74A64" w:rsidRPr="00B4291E">
        <w:rPr>
          <w:color w:val="0D0D0D" w:themeColor="text1" w:themeTint="F2"/>
        </w:rPr>
        <w:t>-Камчатского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proofErr w:type="spellStart"/>
      <w:r w:rsidR="00202139" w:rsidRPr="00B4291E">
        <w:rPr>
          <w:color w:val="0D0D0D" w:themeColor="text1" w:themeTint="F2"/>
        </w:rPr>
        <w:t>Усть</w:t>
      </w:r>
      <w:proofErr w:type="spellEnd"/>
      <w:r w:rsidR="00202139" w:rsidRPr="00B4291E">
        <w:rPr>
          <w:color w:val="0D0D0D" w:themeColor="text1" w:themeTint="F2"/>
        </w:rPr>
        <w:t>-Камчатского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 xml:space="preserve">в течение трёх дней со дня поступления таких рекомендаций принимает решение о предоставлении разрешения на </w:t>
      </w:r>
      <w:r w:rsidRPr="00B4291E">
        <w:rPr>
          <w:color w:val="0D0D0D" w:themeColor="text1" w:themeTint="F2"/>
        </w:rPr>
        <w:lastRenderedPageBreak/>
        <w:t>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8" w:name="_Toc258228311"/>
      <w:bookmarkStart w:id="109" w:name="_Toc281221525"/>
      <w:bookmarkStart w:id="110" w:name="_Toc395282220"/>
      <w:bookmarkStart w:id="111" w:name="_Toc420450068"/>
      <w:bookmarkStart w:id="112" w:name="_Toc500323137"/>
      <w:bookmarkStart w:id="113"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8"/>
      <w:bookmarkEnd w:id="109"/>
      <w:bookmarkEnd w:id="110"/>
      <w:bookmarkEnd w:id="111"/>
      <w:bookmarkEnd w:id="112"/>
      <w:bookmarkEnd w:id="113"/>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proofErr w:type="spellStart"/>
      <w:r w:rsidR="009A24CB" w:rsidRPr="00B4291E">
        <w:rPr>
          <w:color w:val="0D0D0D" w:themeColor="text1" w:themeTint="F2"/>
        </w:rPr>
        <w:t>Усть</w:t>
      </w:r>
      <w:proofErr w:type="spellEnd"/>
      <w:r w:rsidR="009A24CB" w:rsidRPr="00B4291E">
        <w:rPr>
          <w:color w:val="0D0D0D" w:themeColor="text1" w:themeTint="F2"/>
        </w:rPr>
        <w:t>-Камчатског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4" w:name="_Toc243142727"/>
      <w:bookmarkStart w:id="115" w:name="_Toc500323138"/>
      <w:bookmarkStart w:id="116"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4"/>
      <w:bookmarkEnd w:id="115"/>
      <w:bookmarkEnd w:id="116"/>
    </w:p>
    <w:p w14:paraId="2F64D1BF" w14:textId="70D799C5" w:rsidR="00CF0C89" w:rsidRPr="00B4291E" w:rsidRDefault="00CF0C89" w:rsidP="004D1C45">
      <w:pPr>
        <w:pStyle w:val="2"/>
        <w:rPr>
          <w:rFonts w:cs="Times New Roman"/>
          <w:color w:val="0D0D0D" w:themeColor="text1" w:themeTint="F2"/>
        </w:rPr>
      </w:pPr>
      <w:bookmarkStart w:id="117" w:name="_Toc500323139"/>
      <w:bookmarkStart w:id="118" w:name="_Toc20825328"/>
      <w:bookmarkStart w:id="119"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7"/>
      <w:bookmarkEnd w:id="118"/>
    </w:p>
    <w:bookmarkEnd w:id="119"/>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0" w:name="_Toc500323140"/>
      <w:bookmarkStart w:id="121" w:name="_Toc20825329"/>
      <w:bookmarkStart w:id="122"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0"/>
      <w:bookmarkEnd w:id="121"/>
    </w:p>
    <w:bookmarkEnd w:id="122"/>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3" w:name="Par1"/>
      <w:bookmarkEnd w:id="123"/>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4" w:name="_Toc500323141"/>
      <w:bookmarkStart w:id="125" w:name="_Toc20825330"/>
      <w:bookmarkStart w:id="126"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4"/>
      <w:bookmarkEnd w:id="125"/>
      <w:r w:rsidRPr="00B4291E">
        <w:rPr>
          <w:color w:val="0D0D0D" w:themeColor="text1" w:themeTint="F2"/>
        </w:rPr>
        <w:t xml:space="preserve"> </w:t>
      </w:r>
      <w:bookmarkEnd w:id="126"/>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7" w:name="_Toc500323142"/>
      <w:bookmarkStart w:id="128" w:name="_Toc20825331"/>
      <w:bookmarkStart w:id="129"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7"/>
      <w:bookmarkEnd w:id="128"/>
    </w:p>
    <w:bookmarkEnd w:id="129"/>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0" w:name="Par2"/>
      <w:bookmarkEnd w:id="130"/>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w:t>
      </w:r>
      <w:proofErr w:type="spellStart"/>
      <w:r w:rsidR="00217988" w:rsidRPr="00B4291E">
        <w:rPr>
          <w:color w:val="0D0D0D" w:themeColor="text1" w:themeTint="F2"/>
        </w:rPr>
        <w:t>Усть</w:t>
      </w:r>
      <w:proofErr w:type="spellEnd"/>
      <w:r w:rsidR="00217988" w:rsidRPr="00B4291E">
        <w:rPr>
          <w:color w:val="0D0D0D" w:themeColor="text1" w:themeTint="F2"/>
        </w:rPr>
        <w:t>-Камчатского сельского поселения</w:t>
      </w:r>
      <w:r w:rsidRPr="00B4291E">
        <w:rPr>
          <w:color w:val="0D0D0D" w:themeColor="text1" w:themeTint="F2"/>
        </w:rPr>
        <w:t xml:space="preserve">, нормативами градостроительного проектирования </w:t>
      </w:r>
      <w:proofErr w:type="spellStart"/>
      <w:r w:rsidR="00BB7D5D" w:rsidRPr="00B4291E">
        <w:rPr>
          <w:color w:val="0D0D0D" w:themeColor="text1" w:themeTint="F2"/>
        </w:rPr>
        <w:t>Усть</w:t>
      </w:r>
      <w:proofErr w:type="spellEnd"/>
      <w:r w:rsidR="00BB7D5D" w:rsidRPr="00B4291E">
        <w:rPr>
          <w:color w:val="0D0D0D" w:themeColor="text1" w:themeTint="F2"/>
        </w:rPr>
        <w:t>-Камчатского муниципального района</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w:t>
      </w:r>
      <w:r w:rsidRPr="00B4291E">
        <w:rPr>
          <w:color w:val="0D0D0D" w:themeColor="text1" w:themeTint="F2"/>
        </w:rPr>
        <w:lastRenderedPageBreak/>
        <w:t>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proofErr w:type="spellStart"/>
      <w:r w:rsidR="00C15085" w:rsidRPr="00B4291E">
        <w:rPr>
          <w:color w:val="0D0D0D" w:themeColor="text1" w:themeTint="F2"/>
        </w:rPr>
        <w:t>Усть</w:t>
      </w:r>
      <w:proofErr w:type="spellEnd"/>
      <w:r w:rsidR="00C15085" w:rsidRPr="00B4291E">
        <w:rPr>
          <w:color w:val="0D0D0D" w:themeColor="text1" w:themeTint="F2"/>
        </w:rPr>
        <w:t>-Камчатского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1" w:name="_Toc20825332"/>
      <w:bookmarkStart w:id="132" w:name="_Toc243142732"/>
      <w:bookmarkStart w:id="133" w:name="_Toc500323143"/>
      <w:r w:rsidRPr="00B4291E">
        <w:rPr>
          <w:rFonts w:cs="Times New Roman"/>
          <w:color w:val="0D0D0D" w:themeColor="text1" w:themeTint="F2"/>
        </w:rPr>
        <w:lastRenderedPageBreak/>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1"/>
      <w:r w:rsidRPr="00B4291E">
        <w:rPr>
          <w:rFonts w:cs="Times New Roman"/>
          <w:color w:val="0D0D0D" w:themeColor="text1" w:themeTint="F2"/>
        </w:rPr>
        <w:t xml:space="preserve"> </w:t>
      </w:r>
      <w:bookmarkEnd w:id="132"/>
      <w:bookmarkEnd w:id="133"/>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4" w:name="_Toc500323144"/>
      <w:bookmarkStart w:id="135" w:name="_Toc20825333"/>
      <w:bookmarkStart w:id="136"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4"/>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 xml:space="preserve">в границах </w:t>
      </w:r>
      <w:proofErr w:type="spellStart"/>
      <w:r w:rsidR="002244DB" w:rsidRPr="00B4291E">
        <w:rPr>
          <w:rFonts w:cs="Times New Roman"/>
          <w:color w:val="0D0D0D" w:themeColor="text1" w:themeTint="F2"/>
        </w:rPr>
        <w:t>Усть</w:t>
      </w:r>
      <w:proofErr w:type="spellEnd"/>
      <w:r w:rsidR="002244DB" w:rsidRPr="00B4291E">
        <w:rPr>
          <w:rFonts w:cs="Times New Roman"/>
          <w:color w:val="0D0D0D" w:themeColor="text1" w:themeTint="F2"/>
        </w:rPr>
        <w:t>-Камчатского сельского поселения</w:t>
      </w:r>
      <w:bookmarkEnd w:id="135"/>
    </w:p>
    <w:bookmarkEnd w:id="136"/>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7" w:name="Par0"/>
      <w:bookmarkEnd w:id="137"/>
      <w:r w:rsidRPr="00B4291E">
        <w:rPr>
          <w:color w:val="0D0D0D" w:themeColor="text1" w:themeTint="F2"/>
        </w:rPr>
        <w:lastRenderedPageBreak/>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8" w:name="_Toc420450069"/>
      <w:bookmarkStart w:id="139" w:name="_Toc500323145"/>
      <w:bookmarkStart w:id="140"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8"/>
      <w:bookmarkEnd w:id="139"/>
      <w:bookmarkEnd w:id="140"/>
    </w:p>
    <w:p w14:paraId="7672EFFD" w14:textId="352C851A" w:rsidR="00AA570E" w:rsidRPr="00B4291E" w:rsidRDefault="00AA570E" w:rsidP="008A089D">
      <w:pPr>
        <w:pStyle w:val="2"/>
        <w:rPr>
          <w:rFonts w:cs="Times New Roman"/>
          <w:color w:val="0D0D0D" w:themeColor="text1" w:themeTint="F2"/>
        </w:rPr>
      </w:pPr>
      <w:bookmarkStart w:id="141" w:name="_Toc420450070"/>
      <w:bookmarkStart w:id="142" w:name="_Toc500323146"/>
      <w:bookmarkStart w:id="143"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1"/>
      <w:bookmarkEnd w:id="142"/>
      <w:bookmarkEnd w:id="143"/>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4" w:name="_Toc420450071"/>
      <w:bookmarkStart w:id="145" w:name="_Toc500323147"/>
      <w:bookmarkStart w:id="146" w:name="_Toc20825336"/>
      <w:r w:rsidRPr="00B4291E">
        <w:rPr>
          <w:rFonts w:cs="Times New Roman"/>
          <w:color w:val="0D0D0D" w:themeColor="text1" w:themeTint="F2"/>
        </w:rPr>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4"/>
      <w:r w:rsidRPr="00B4291E">
        <w:rPr>
          <w:rFonts w:cs="Times New Roman"/>
          <w:color w:val="0D0D0D" w:themeColor="text1" w:themeTint="F2"/>
        </w:rPr>
        <w:t>, земельных участков, государственная собственность на которые не разграничена</w:t>
      </w:r>
      <w:bookmarkEnd w:id="145"/>
      <w:bookmarkEnd w:id="146"/>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7" w:name="_Toc420450072"/>
      <w:bookmarkStart w:id="148"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lastRenderedPageBreak/>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Предоставление земельных участков, государственная собственность на которые не разграничена, расположенных в границах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 xml:space="preserve">-Камчатского сельского поселения, осуществляется органом местного самоуправления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 xml:space="preserve">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49"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7"/>
      <w:bookmarkEnd w:id="148"/>
      <w:bookmarkEnd w:id="149"/>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0" w:name="_Toc420450073"/>
      <w:bookmarkStart w:id="151" w:name="_Toc500323149"/>
      <w:bookmarkStart w:id="152"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0"/>
      <w:bookmarkEnd w:id="151"/>
      <w:bookmarkEnd w:id="152"/>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proofErr w:type="spellStart"/>
      <w:r w:rsidR="00EA051C" w:rsidRPr="00B4291E">
        <w:rPr>
          <w:color w:val="0D0D0D" w:themeColor="text1" w:themeTint="F2"/>
        </w:rPr>
        <w:t>Усть</w:t>
      </w:r>
      <w:proofErr w:type="spellEnd"/>
      <w:r w:rsidR="00EA051C" w:rsidRPr="00B4291E">
        <w:rPr>
          <w:color w:val="0D0D0D" w:themeColor="text1" w:themeTint="F2"/>
        </w:rPr>
        <w:t>-Камча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lastRenderedPageBreak/>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B4291E">
        <w:rPr>
          <w:color w:val="0D0D0D" w:themeColor="text1" w:themeTint="F2"/>
        </w:rPr>
        <w:t>недропользователя</w:t>
      </w:r>
      <w:proofErr w:type="spellEnd"/>
      <w:r w:rsidRPr="00B4291E">
        <w:rPr>
          <w:color w:val="0D0D0D" w:themeColor="text1" w:themeTint="F2"/>
        </w:rPr>
        <w:t>);</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3" w:name="_Toc420450075"/>
      <w:bookmarkStart w:id="154" w:name="_Toc500323151"/>
      <w:bookmarkStart w:id="155"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3"/>
      <w:bookmarkEnd w:id="154"/>
      <w:bookmarkEnd w:id="155"/>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w:t>
      </w:r>
      <w:r w:rsidRPr="00B4291E">
        <w:rPr>
          <w:color w:val="0D0D0D" w:themeColor="text1" w:themeTint="F2"/>
        </w:rPr>
        <w:lastRenderedPageBreak/>
        <w:t xml:space="preserve">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6" w:name="_Toc243142734"/>
      <w:bookmarkStart w:id="157" w:name="_Toc500323152"/>
      <w:bookmarkStart w:id="158" w:name="_Toc20825340"/>
      <w:r w:rsidRPr="00B4291E">
        <w:rPr>
          <w:color w:val="0D0D0D" w:themeColor="text1" w:themeTint="F2"/>
        </w:rPr>
        <w:t>ГЛАВА 6. ПУБЛИЧНЫЕ СЛУШАНИЯ ПО ВОПРОСАМ ЗЕМЛЕПОЛЬЗОВАНИЯ И ЗАСТРОЙКИ</w:t>
      </w:r>
      <w:bookmarkEnd w:id="156"/>
      <w:bookmarkEnd w:id="157"/>
      <w:bookmarkEnd w:id="158"/>
    </w:p>
    <w:p w14:paraId="1874F8B0" w14:textId="0925A7CF" w:rsidR="00A81B08" w:rsidRPr="00B4291E" w:rsidRDefault="00A81B08" w:rsidP="008A089D">
      <w:pPr>
        <w:pStyle w:val="2"/>
        <w:rPr>
          <w:rFonts w:cs="Times New Roman"/>
          <w:color w:val="0D0D0D" w:themeColor="text1" w:themeTint="F2"/>
        </w:rPr>
      </w:pPr>
      <w:bookmarkStart w:id="159" w:name="_Toc243142735"/>
      <w:bookmarkStart w:id="160" w:name="_Toc500323153"/>
      <w:bookmarkStart w:id="161"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59"/>
      <w:r w:rsidRPr="00B4291E">
        <w:rPr>
          <w:rFonts w:cs="Times New Roman"/>
          <w:color w:val="0D0D0D" w:themeColor="text1" w:themeTint="F2"/>
        </w:rPr>
        <w:t>Публичные слушания по вопросам землепользования и застройки</w:t>
      </w:r>
      <w:bookmarkEnd w:id="160"/>
      <w:bookmarkEnd w:id="161"/>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2"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 xml:space="preserve">на территории </w:t>
      </w:r>
      <w:proofErr w:type="spellStart"/>
      <w:r w:rsidR="00EA051C" w:rsidRPr="00B4291E">
        <w:rPr>
          <w:color w:val="0D0D0D" w:themeColor="text1" w:themeTint="F2"/>
        </w:rPr>
        <w:t>Усть</w:t>
      </w:r>
      <w:proofErr w:type="spellEnd"/>
      <w:r w:rsidR="00EA051C" w:rsidRPr="00B4291E">
        <w:rPr>
          <w:color w:val="0D0D0D" w:themeColor="text1" w:themeTint="F2"/>
        </w:rPr>
        <w:t>-Камчатского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2"/>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proofErr w:type="spellStart"/>
      <w:r w:rsidR="004033D9" w:rsidRPr="00B4291E">
        <w:rPr>
          <w:color w:val="0D0D0D" w:themeColor="text1" w:themeTint="F2"/>
        </w:rPr>
        <w:t>Усть</w:t>
      </w:r>
      <w:proofErr w:type="spellEnd"/>
      <w:r w:rsidR="004033D9" w:rsidRPr="00B4291E">
        <w:rPr>
          <w:color w:val="0D0D0D" w:themeColor="text1" w:themeTint="F2"/>
        </w:rPr>
        <w:t xml:space="preserve">-Камчатского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 xml:space="preserve">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 xml:space="preserve">Решением Совета народных депутатов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3" w:name="_Toc243142736"/>
      <w:bookmarkStart w:id="164" w:name="_Toc500323154"/>
      <w:bookmarkStart w:id="165" w:name="_Toc20825342"/>
      <w:r w:rsidRPr="00B4291E">
        <w:rPr>
          <w:color w:val="0D0D0D" w:themeColor="text1" w:themeTint="F2"/>
        </w:rPr>
        <w:t>ГЛАВА 7. ВНЕСЕНИЕ ИЗМЕНЕНИЙ В ПРАВИЛА</w:t>
      </w:r>
      <w:bookmarkEnd w:id="163"/>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4"/>
      <w:r w:rsidR="00F779B9" w:rsidRPr="00B4291E">
        <w:rPr>
          <w:color w:val="0D0D0D" w:themeColor="text1" w:themeTint="F2"/>
        </w:rPr>
        <w:t xml:space="preserve"> ЗЕМЛЕПОЛЬЗОВАНИЯ И ЗАСТРОЙКИ</w:t>
      </w:r>
      <w:bookmarkEnd w:id="165"/>
    </w:p>
    <w:p w14:paraId="27E72984" w14:textId="0D671C2D" w:rsidR="00A81B08" w:rsidRPr="00B4291E" w:rsidRDefault="00A81B08" w:rsidP="008A089D">
      <w:pPr>
        <w:pStyle w:val="2"/>
        <w:rPr>
          <w:b w:val="0"/>
          <w:bCs w:val="0"/>
          <w:iCs w:val="0"/>
          <w:color w:val="0D0D0D" w:themeColor="text1" w:themeTint="F2"/>
        </w:rPr>
      </w:pPr>
      <w:bookmarkStart w:id="166" w:name="_Toc500323155"/>
      <w:bookmarkStart w:id="167" w:name="_Toc243142737"/>
      <w:bookmarkStart w:id="168"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6"/>
      <w:r w:rsidRPr="00B4291E">
        <w:rPr>
          <w:color w:val="0D0D0D" w:themeColor="text1" w:themeTint="F2"/>
        </w:rPr>
        <w:t xml:space="preserve"> </w:t>
      </w:r>
      <w:bookmarkEnd w:id="167"/>
      <w:r w:rsidR="00F779B9" w:rsidRPr="00B4291E">
        <w:rPr>
          <w:color w:val="0D0D0D" w:themeColor="text1" w:themeTint="F2"/>
        </w:rPr>
        <w:t>землепользования и застройки</w:t>
      </w:r>
      <w:bookmarkEnd w:id="168"/>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w:t>
      </w:r>
      <w:r w:rsidRPr="00B4291E">
        <w:rPr>
          <w:color w:val="0D0D0D" w:themeColor="text1" w:themeTint="F2"/>
        </w:rPr>
        <w:lastRenderedPageBreak/>
        <w:t>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Pr="00B4291E">
        <w:rPr>
          <w:color w:val="0D0D0D" w:themeColor="text1" w:themeTint="F2"/>
        </w:rPr>
        <w:lastRenderedPageBreak/>
        <w:t>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69" w:name="p1416"/>
      <w:bookmarkEnd w:id="169"/>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0" w:name="p1418"/>
      <w:bookmarkEnd w:id="170"/>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w:t>
      </w:r>
      <w:r w:rsidRPr="00B4291E">
        <w:rPr>
          <w:color w:val="0D0D0D" w:themeColor="text1" w:themeTint="F2"/>
        </w:rPr>
        <w:lastRenderedPageBreak/>
        <w:t>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1" w:name="_Toc500323156"/>
      <w:bookmarkStart w:id="172"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1"/>
      <w:r w:rsidR="00F779B9" w:rsidRPr="00B4291E">
        <w:rPr>
          <w:color w:val="0D0D0D" w:themeColor="text1" w:themeTint="F2"/>
        </w:rPr>
        <w:t xml:space="preserve"> землепользования и застройки</w:t>
      </w:r>
      <w:bookmarkEnd w:id="172"/>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3" w:name="sub_540"/>
      <w:bookmarkStart w:id="174" w:name="_Toc500323157"/>
      <w:bookmarkStart w:id="175"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3"/>
      <w:bookmarkEnd w:id="174"/>
      <w:bookmarkEnd w:id="175"/>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6" w:name="_Toc243142745"/>
      <w:bookmarkStart w:id="177" w:name="_Toc500323158"/>
      <w:bookmarkStart w:id="178" w:name="_Toc20825346"/>
      <w:r w:rsidRPr="00B4291E">
        <w:rPr>
          <w:color w:val="0D0D0D" w:themeColor="text1" w:themeTint="F2"/>
        </w:rPr>
        <w:lastRenderedPageBreak/>
        <w:t>ЧАСТЬ II. КАРТА ГРАДОСТРОИТЕЛЬНОГО ЗОНИРОВАНИЯ</w:t>
      </w:r>
      <w:bookmarkEnd w:id="176"/>
      <w:bookmarkEnd w:id="177"/>
      <w:bookmarkEnd w:id="178"/>
    </w:p>
    <w:p w14:paraId="3C60E142" w14:textId="2A9A2287" w:rsidR="0034057C" w:rsidRPr="00B4291E" w:rsidRDefault="0034057C" w:rsidP="008A089D">
      <w:pPr>
        <w:pStyle w:val="2"/>
        <w:rPr>
          <w:b w:val="0"/>
          <w:bCs w:val="0"/>
          <w:iCs w:val="0"/>
          <w:color w:val="0D0D0D" w:themeColor="text1" w:themeTint="F2"/>
        </w:rPr>
      </w:pPr>
      <w:bookmarkStart w:id="179" w:name="_Toc243142746"/>
      <w:bookmarkStart w:id="180" w:name="_Toc500323159"/>
      <w:bookmarkStart w:id="181"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2" w:name="_Toc243142747"/>
      <w:bookmarkEnd w:id="179"/>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0"/>
      <w:bookmarkEnd w:id="181"/>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3" w:name="sub_1201"/>
      <w:r w:rsidRPr="00B4291E">
        <w:rPr>
          <w:color w:val="0D0D0D" w:themeColor="text1" w:themeTint="F2"/>
        </w:rPr>
        <w:t xml:space="preserve">Карта градостроительного зонирования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4" w:name="sub_1203"/>
      <w:bookmarkEnd w:id="183"/>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4"/>
      <w:bookmarkEnd w:id="184"/>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6" w:name="sub_12041"/>
      <w:bookmarkEnd w:id="185"/>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7" w:name="sub_12042"/>
      <w:bookmarkEnd w:id="186"/>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 xml:space="preserve">Генеральным планом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8" w:name="sub_12043"/>
      <w:bookmarkEnd w:id="187"/>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4"/>
      <w:bookmarkEnd w:id="188"/>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5"/>
      <w:bookmarkEnd w:id="189"/>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1" w:name="sub_1205"/>
      <w:bookmarkEnd w:id="190"/>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2" w:name="sub_12051"/>
      <w:bookmarkEnd w:id="191"/>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2"/>
      <w:bookmarkEnd w:id="192"/>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3"/>
      <w:bookmarkEnd w:id="193"/>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4"/>
      <w:bookmarkEnd w:id="194"/>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5"/>
      <w:bookmarkEnd w:id="195"/>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6"/>
      <w:bookmarkEnd w:id="196"/>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7"/>
      <w:bookmarkEnd w:id="197"/>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199" w:name="sub_1206"/>
      <w:bookmarkEnd w:id="198"/>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0" w:name="_Toc243142749"/>
      <w:bookmarkStart w:id="201" w:name="_Toc500323160"/>
      <w:bookmarkStart w:id="202" w:name="_Toc20825348"/>
      <w:bookmarkEnd w:id="182"/>
      <w:bookmarkEnd w:id="199"/>
      <w:r w:rsidRPr="00B4291E">
        <w:rPr>
          <w:color w:val="0D0D0D" w:themeColor="text1" w:themeTint="F2"/>
        </w:rPr>
        <w:lastRenderedPageBreak/>
        <w:t>ЧАСТЬ III. ГРАДОСТРОИТЕЛЬНЫЕ РЕГЛАМЕНТЫ</w:t>
      </w:r>
      <w:bookmarkEnd w:id="200"/>
      <w:bookmarkEnd w:id="201"/>
      <w:bookmarkEnd w:id="202"/>
    </w:p>
    <w:p w14:paraId="3BC8EB20" w14:textId="77777777" w:rsidR="009112EE" w:rsidRPr="00B4291E" w:rsidRDefault="009112EE" w:rsidP="008A089D">
      <w:pPr>
        <w:pStyle w:val="2"/>
        <w:rPr>
          <w:color w:val="0D0D0D" w:themeColor="text1" w:themeTint="F2"/>
        </w:rPr>
      </w:pPr>
      <w:bookmarkStart w:id="203" w:name="_Toc20825349"/>
      <w:r w:rsidRPr="00B4291E">
        <w:rPr>
          <w:color w:val="0D0D0D" w:themeColor="text1" w:themeTint="F2"/>
        </w:rPr>
        <w:t>Статья 33. Жилые зоны</w:t>
      </w:r>
      <w:bookmarkEnd w:id="203"/>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состав жилых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 xml:space="preserve">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4" w:name="_Toc500323170"/>
    </w:p>
    <w:p w14:paraId="606B7623" w14:textId="77777777" w:rsidR="009112EE" w:rsidRPr="00B4291E" w:rsidRDefault="009112EE" w:rsidP="008A089D">
      <w:pPr>
        <w:pStyle w:val="2"/>
        <w:rPr>
          <w:color w:val="0D0D0D" w:themeColor="text1" w:themeTint="F2"/>
        </w:rPr>
      </w:pPr>
      <w:bookmarkStart w:id="205" w:name="_Toc20825350"/>
      <w:bookmarkEnd w:id="204"/>
      <w:r w:rsidRPr="00B4291E">
        <w:rPr>
          <w:color w:val="0D0D0D" w:themeColor="text1" w:themeTint="F2"/>
        </w:rPr>
        <w:t>Статья 34. Ж1 - Зона смешанной малоэтажной жилой застройки</w:t>
      </w:r>
      <w:bookmarkEnd w:id="205"/>
    </w:p>
    <w:p w14:paraId="15A00E1F" w14:textId="5A1B25EA" w:rsidR="009112E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CE0699" w:rsidRPr="007E5C02" w14:paraId="4994BC03" w14:textId="77777777" w:rsidTr="00CE0699">
        <w:trPr>
          <w:trHeight w:val="20"/>
        </w:trPr>
        <w:tc>
          <w:tcPr>
            <w:tcW w:w="2012" w:type="pct"/>
            <w:tcBorders>
              <w:top w:val="single" w:sz="8" w:space="0" w:color="auto"/>
              <w:left w:val="single" w:sz="8" w:space="0" w:color="auto"/>
              <w:bottom w:val="single" w:sz="8" w:space="0" w:color="auto"/>
              <w:right w:val="nil"/>
            </w:tcBorders>
          </w:tcPr>
          <w:p w14:paraId="4924372E"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65AFAA"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1110B8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Вспомогательные виды использования</w:t>
            </w:r>
          </w:p>
        </w:tc>
      </w:tr>
      <w:tr w:rsidR="00CE0699" w:rsidRPr="007E5C02" w14:paraId="3B62E49F" w14:textId="77777777" w:rsidTr="00CE0699">
        <w:trPr>
          <w:trHeight w:val="20"/>
        </w:trPr>
        <w:tc>
          <w:tcPr>
            <w:tcW w:w="2012" w:type="pct"/>
            <w:tcBorders>
              <w:top w:val="single" w:sz="8" w:space="0" w:color="auto"/>
              <w:left w:val="single" w:sz="8" w:space="0" w:color="auto"/>
              <w:bottom w:val="single" w:sz="8" w:space="0" w:color="auto"/>
              <w:right w:val="nil"/>
            </w:tcBorders>
          </w:tcPr>
          <w:p w14:paraId="69FDA896"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 xml:space="preserve">2.1 Для индивидуального жилищного строительства </w:t>
            </w:r>
          </w:p>
          <w:p w14:paraId="4339791B"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2.1.1 Малоэтажная многоквартирная жилая застройка</w:t>
            </w:r>
          </w:p>
          <w:p w14:paraId="0EE7C8E5"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2.2 Для ведения личного подсобного хозяйства (приусадебный земельный участок)</w:t>
            </w:r>
          </w:p>
          <w:p w14:paraId="6D12A2A0"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3.4.1. Амбулаторно-поликлиническое обслуживание</w:t>
            </w:r>
          </w:p>
          <w:p w14:paraId="7EF5BF1E"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3.5.1 Дошкольное, начальное и среднее общее образование</w:t>
            </w:r>
          </w:p>
          <w:p w14:paraId="34B1F0CA"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4.4 Магазины</w:t>
            </w:r>
          </w:p>
          <w:p w14:paraId="296F37D9"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3.1 Коммунальное обслуживание</w:t>
            </w:r>
          </w:p>
          <w:p w14:paraId="590459A7" w14:textId="16D147B5" w:rsidR="00CE0699" w:rsidRDefault="00CE0699" w:rsidP="00CE0699">
            <w:pPr>
              <w:tabs>
                <w:tab w:val="left" w:pos="236"/>
              </w:tabs>
              <w:ind w:firstLine="0"/>
              <w:jc w:val="left"/>
              <w:rPr>
                <w:color w:val="0D0D0D" w:themeColor="text1" w:themeTint="F2"/>
              </w:rPr>
            </w:pPr>
            <w:r w:rsidRPr="00CE0699">
              <w:rPr>
                <w:color w:val="0D0D0D" w:themeColor="text1" w:themeTint="F2"/>
              </w:rPr>
              <w:t>4.7 Гостиничное обслуживание»</w:t>
            </w:r>
          </w:p>
          <w:p w14:paraId="6F18F8CD" w14:textId="77777777" w:rsidR="006D03C3" w:rsidRPr="00CE0699" w:rsidRDefault="006D03C3" w:rsidP="006D03C3">
            <w:pPr>
              <w:tabs>
                <w:tab w:val="left" w:pos="236"/>
              </w:tabs>
              <w:ind w:firstLine="0"/>
              <w:rPr>
                <w:color w:val="0D0D0D" w:themeColor="text1" w:themeTint="F2"/>
              </w:rPr>
            </w:pPr>
            <w:r w:rsidRPr="00CE0699">
              <w:rPr>
                <w:color w:val="0D0D0D" w:themeColor="text1" w:themeTint="F2"/>
              </w:rPr>
              <w:t>2.7.1 Хранение автотранспорта</w:t>
            </w:r>
          </w:p>
          <w:p w14:paraId="75B8A1D3" w14:textId="77777777" w:rsidR="006D03C3" w:rsidRDefault="006D03C3" w:rsidP="00CE0699">
            <w:pPr>
              <w:tabs>
                <w:tab w:val="left" w:pos="236"/>
              </w:tabs>
              <w:ind w:firstLine="0"/>
              <w:jc w:val="left"/>
              <w:rPr>
                <w:color w:val="0D0D0D" w:themeColor="text1" w:themeTint="F2"/>
              </w:rPr>
            </w:pPr>
          </w:p>
          <w:p w14:paraId="010317AF" w14:textId="5B1D59A1" w:rsidR="00CE0699" w:rsidRDefault="00CE0699" w:rsidP="00CE0699">
            <w:pPr>
              <w:tabs>
                <w:tab w:val="left" w:pos="1134"/>
              </w:tabs>
              <w:ind w:firstLine="0"/>
              <w:jc w:val="left"/>
              <w:rPr>
                <w:i/>
                <w:color w:val="FF0000"/>
                <w:sz w:val="20"/>
                <w:szCs w:val="20"/>
              </w:rPr>
            </w:pPr>
            <w:r w:rsidRPr="00495AF9">
              <w:rPr>
                <w:i/>
                <w:color w:val="FF0000"/>
                <w:sz w:val="20"/>
                <w:szCs w:val="20"/>
              </w:rPr>
              <w:t>(</w:t>
            </w:r>
            <w:r>
              <w:rPr>
                <w:i/>
                <w:color w:val="FF0000"/>
                <w:sz w:val="20"/>
                <w:szCs w:val="20"/>
              </w:rPr>
              <w:t>(коды 3.1 и 4.7 внесены</w:t>
            </w:r>
            <w:r w:rsidRPr="00495AF9">
              <w:rPr>
                <w:i/>
                <w:color w:val="FF0000"/>
                <w:sz w:val="20"/>
                <w:szCs w:val="20"/>
              </w:rPr>
              <w:t xml:space="preserve"> </w:t>
            </w:r>
            <w:proofErr w:type="spellStart"/>
            <w:r w:rsidRPr="00495AF9">
              <w:rPr>
                <w:i/>
                <w:color w:val="FF0000"/>
                <w:sz w:val="20"/>
                <w:szCs w:val="20"/>
              </w:rPr>
              <w:t>Реш</w:t>
            </w:r>
            <w:proofErr w:type="spellEnd"/>
            <w:r w:rsidRPr="00495AF9">
              <w:rPr>
                <w:i/>
                <w:color w:val="FF0000"/>
                <w:sz w:val="20"/>
                <w:szCs w:val="20"/>
              </w:rPr>
              <w:t>. № 222 от 07.09.2020)</w:t>
            </w:r>
          </w:p>
          <w:p w14:paraId="10045B8B" w14:textId="6227DC9E" w:rsidR="00CE0699" w:rsidRDefault="00CE0699" w:rsidP="00CE0699">
            <w:pPr>
              <w:tabs>
                <w:tab w:val="left" w:pos="1134"/>
              </w:tabs>
              <w:ind w:firstLine="0"/>
              <w:jc w:val="left"/>
              <w:rPr>
                <w:i/>
                <w:color w:val="FF0000"/>
                <w:sz w:val="20"/>
                <w:szCs w:val="20"/>
              </w:rPr>
            </w:pPr>
            <w:r>
              <w:rPr>
                <w:i/>
                <w:color w:val="FF0000"/>
                <w:sz w:val="20"/>
                <w:szCs w:val="20"/>
              </w:rPr>
              <w:t xml:space="preserve">Код 3.4.1 Внесен </w:t>
            </w:r>
            <w:proofErr w:type="spellStart"/>
            <w:r>
              <w:rPr>
                <w:i/>
                <w:color w:val="FF0000"/>
                <w:sz w:val="20"/>
                <w:szCs w:val="20"/>
              </w:rPr>
              <w:t>Реш</w:t>
            </w:r>
            <w:proofErr w:type="spellEnd"/>
            <w:r>
              <w:rPr>
                <w:i/>
                <w:color w:val="FF0000"/>
                <w:sz w:val="20"/>
                <w:szCs w:val="20"/>
              </w:rPr>
              <w:t>. № 22-нпа от 28.06.2021</w:t>
            </w:r>
          </w:p>
          <w:p w14:paraId="2ABE37BB" w14:textId="7A6B4107" w:rsidR="00CE0699" w:rsidRPr="006D03C3" w:rsidRDefault="006D03C3" w:rsidP="006D03C3">
            <w:pPr>
              <w:tabs>
                <w:tab w:val="left" w:pos="236"/>
              </w:tabs>
              <w:ind w:firstLine="0"/>
              <w:jc w:val="left"/>
              <w:rPr>
                <w:i/>
                <w:color w:val="0D0D0D" w:themeColor="text1" w:themeTint="F2"/>
                <w:sz w:val="20"/>
                <w:szCs w:val="20"/>
              </w:rPr>
            </w:pPr>
            <w:r w:rsidRPr="006D03C3">
              <w:rPr>
                <w:i/>
                <w:color w:val="FF0000"/>
                <w:sz w:val="20"/>
                <w:szCs w:val="20"/>
              </w:rPr>
              <w:t xml:space="preserve">Код 2.7.1 внесен </w:t>
            </w:r>
            <w:proofErr w:type="spellStart"/>
            <w:r w:rsidRPr="006D03C3">
              <w:rPr>
                <w:i/>
                <w:color w:val="FF0000"/>
                <w:sz w:val="20"/>
                <w:szCs w:val="20"/>
              </w:rPr>
              <w:t>Реш</w:t>
            </w:r>
            <w:proofErr w:type="spellEnd"/>
            <w:r w:rsidRPr="006D03C3">
              <w:rPr>
                <w:i/>
                <w:color w:val="FF0000"/>
                <w:sz w:val="20"/>
                <w:szCs w:val="20"/>
              </w:rPr>
              <w:t xml:space="preserve"> № 26-нпа от 24.09.2021</w:t>
            </w:r>
          </w:p>
        </w:tc>
        <w:tc>
          <w:tcPr>
            <w:tcW w:w="1494" w:type="pct"/>
            <w:tcBorders>
              <w:top w:val="single" w:sz="8" w:space="0" w:color="auto"/>
              <w:left w:val="single" w:sz="8" w:space="0" w:color="auto"/>
              <w:bottom w:val="single" w:sz="8" w:space="0" w:color="auto"/>
              <w:right w:val="nil"/>
            </w:tcBorders>
          </w:tcPr>
          <w:p w14:paraId="5E6CC7BD"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4.6 Общественное питание</w:t>
            </w:r>
          </w:p>
          <w:p w14:paraId="0E379074" w14:textId="77777777" w:rsidR="00CE0699" w:rsidRPr="00CE0699" w:rsidRDefault="00CE0699" w:rsidP="00CE0699">
            <w:pPr>
              <w:tabs>
                <w:tab w:val="left" w:pos="236"/>
              </w:tabs>
              <w:ind w:firstLine="0"/>
              <w:jc w:val="center"/>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04AD701C"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2.7.1 Хранение автотранспорта</w:t>
            </w:r>
          </w:p>
          <w:p w14:paraId="0CB29D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12.0.2 Благоустройство территории</w:t>
            </w:r>
          </w:p>
        </w:tc>
      </w:tr>
    </w:tbl>
    <w:p w14:paraId="25947D22" w14:textId="3C381D51" w:rsidR="009112EE" w:rsidRPr="00495AF9"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lastRenderedPageBreak/>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 xml:space="preserve">тся в соответствии со </w:t>
      </w:r>
      <w:r w:rsidR="00751530" w:rsidRPr="00495AF9">
        <w:rPr>
          <w:color w:val="0D0D0D" w:themeColor="text1" w:themeTint="F2"/>
        </w:rPr>
        <w:t xml:space="preserve">статьей </w:t>
      </w:r>
      <w:r w:rsidR="00495AF9" w:rsidRPr="00495AF9">
        <w:rPr>
          <w:color w:val="0D0D0D" w:themeColor="text1" w:themeTint="F2"/>
        </w:rPr>
        <w:t>62</w:t>
      </w:r>
      <w:r w:rsidRPr="00495AF9">
        <w:rPr>
          <w:color w:val="0D0D0D" w:themeColor="text1" w:themeTint="F2"/>
        </w:rPr>
        <w:t>, настоящих Правил.</w:t>
      </w:r>
    </w:p>
    <w:p w14:paraId="687D9474" w14:textId="20E02E8F" w:rsidR="00925234" w:rsidRPr="00495AF9" w:rsidRDefault="009112EE" w:rsidP="00DA18BB">
      <w:pPr>
        <w:numPr>
          <w:ilvl w:val="0"/>
          <w:numId w:val="62"/>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7F52F93F" w14:textId="77777777" w:rsidR="009112EE" w:rsidRPr="00495AF9" w:rsidRDefault="009112EE" w:rsidP="008A089D">
      <w:pPr>
        <w:pStyle w:val="2"/>
        <w:rPr>
          <w:color w:val="0D0D0D" w:themeColor="text1" w:themeTint="F2"/>
        </w:rPr>
      </w:pPr>
      <w:bookmarkStart w:id="206" w:name="_Toc20825351"/>
      <w:bookmarkStart w:id="207" w:name="_Toc500323174"/>
      <w:r w:rsidRPr="00495AF9">
        <w:rPr>
          <w:color w:val="0D0D0D" w:themeColor="text1" w:themeTint="F2"/>
        </w:rPr>
        <w:t xml:space="preserve">Статья 35. Ж2 - Зона </w:t>
      </w:r>
      <w:proofErr w:type="spellStart"/>
      <w:r w:rsidRPr="00495AF9">
        <w:rPr>
          <w:color w:val="0D0D0D" w:themeColor="text1" w:themeTint="F2"/>
        </w:rPr>
        <w:t>среднеэтажной</w:t>
      </w:r>
      <w:proofErr w:type="spellEnd"/>
      <w:r w:rsidRPr="00495AF9">
        <w:rPr>
          <w:color w:val="0D0D0D" w:themeColor="text1" w:themeTint="F2"/>
        </w:rPr>
        <w:t xml:space="preserve"> жилой застройки</w:t>
      </w:r>
      <w:bookmarkEnd w:id="206"/>
    </w:p>
    <w:p w14:paraId="2D30D801" w14:textId="77777777"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495AF9"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495AF9" w:rsidRDefault="009112EE" w:rsidP="00925234">
            <w:pPr>
              <w:ind w:hanging="67"/>
              <w:jc w:val="center"/>
              <w:rPr>
                <w:color w:val="0D0D0D" w:themeColor="text1" w:themeTint="F2"/>
              </w:rPr>
            </w:pPr>
            <w:r w:rsidRPr="00495AF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495AF9" w:rsidRDefault="009112EE" w:rsidP="00925234">
            <w:pPr>
              <w:ind w:hanging="67"/>
              <w:jc w:val="center"/>
              <w:rPr>
                <w:color w:val="0D0D0D" w:themeColor="text1" w:themeTint="F2"/>
              </w:rPr>
            </w:pPr>
            <w:r w:rsidRPr="00495AF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495AF9" w:rsidRDefault="009112EE" w:rsidP="00925234">
            <w:pPr>
              <w:ind w:hanging="67"/>
              <w:jc w:val="center"/>
              <w:rPr>
                <w:color w:val="0D0D0D" w:themeColor="text1" w:themeTint="F2"/>
              </w:rPr>
            </w:pPr>
            <w:r w:rsidRPr="00495AF9">
              <w:rPr>
                <w:color w:val="0D0D0D" w:themeColor="text1" w:themeTint="F2"/>
              </w:rPr>
              <w:t>Вспомогательные виды использования</w:t>
            </w:r>
          </w:p>
        </w:tc>
      </w:tr>
      <w:tr w:rsidR="009112EE" w:rsidRPr="00495AF9"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495AF9" w:rsidRDefault="009112EE" w:rsidP="00925234">
            <w:pPr>
              <w:ind w:firstLine="0"/>
              <w:jc w:val="left"/>
              <w:rPr>
                <w:color w:val="0D0D0D" w:themeColor="text1" w:themeTint="F2"/>
              </w:rPr>
            </w:pPr>
            <w:r w:rsidRPr="00495AF9">
              <w:rPr>
                <w:color w:val="0D0D0D" w:themeColor="text1" w:themeTint="F2"/>
              </w:rPr>
              <w:t xml:space="preserve">2.5 </w:t>
            </w:r>
            <w:proofErr w:type="spellStart"/>
            <w:r w:rsidRPr="00495AF9">
              <w:rPr>
                <w:color w:val="0D0D0D" w:themeColor="text1" w:themeTint="F2"/>
              </w:rPr>
              <w:t>Среднеэтажная</w:t>
            </w:r>
            <w:proofErr w:type="spellEnd"/>
            <w:r w:rsidRPr="00495AF9">
              <w:rPr>
                <w:color w:val="0D0D0D" w:themeColor="text1" w:themeTint="F2"/>
              </w:rPr>
              <w:t xml:space="preserve"> многоквартирная жилая застройка</w:t>
            </w:r>
          </w:p>
          <w:p w14:paraId="13A8565D" w14:textId="77777777" w:rsidR="009112EE" w:rsidRPr="00495AF9" w:rsidRDefault="009112EE" w:rsidP="00925234">
            <w:pPr>
              <w:ind w:firstLine="0"/>
              <w:jc w:val="left"/>
              <w:rPr>
                <w:color w:val="0D0D0D" w:themeColor="text1" w:themeTint="F2"/>
              </w:rPr>
            </w:pPr>
            <w:r w:rsidRPr="00495AF9">
              <w:rPr>
                <w:color w:val="0D0D0D" w:themeColor="text1" w:themeTint="F2"/>
              </w:rPr>
              <w:t>3.2. Социальное обслуживание</w:t>
            </w:r>
          </w:p>
          <w:p w14:paraId="3C05E8E7" w14:textId="77777777" w:rsidR="009112EE" w:rsidRPr="00495AF9" w:rsidRDefault="009112EE" w:rsidP="00925234">
            <w:pPr>
              <w:ind w:firstLine="0"/>
              <w:jc w:val="left"/>
              <w:rPr>
                <w:color w:val="0D0D0D" w:themeColor="text1" w:themeTint="F2"/>
              </w:rPr>
            </w:pPr>
            <w:r w:rsidRPr="00495AF9">
              <w:rPr>
                <w:color w:val="0D0D0D" w:themeColor="text1" w:themeTint="F2"/>
              </w:rPr>
              <w:t>3.4.1. Амбулаторно-поликлиническое обслуживание</w:t>
            </w:r>
          </w:p>
          <w:p w14:paraId="49C4CBD2" w14:textId="77777777" w:rsidR="009112EE" w:rsidRPr="00495AF9" w:rsidRDefault="009112EE" w:rsidP="00925234">
            <w:pPr>
              <w:ind w:firstLine="0"/>
              <w:jc w:val="left"/>
              <w:rPr>
                <w:color w:val="0D0D0D" w:themeColor="text1" w:themeTint="F2"/>
              </w:rPr>
            </w:pPr>
            <w:r w:rsidRPr="00495AF9">
              <w:rPr>
                <w:color w:val="0D0D0D" w:themeColor="text1" w:themeTint="F2"/>
              </w:rPr>
              <w:t>3.5.1 Дошкольное, начальное и среднее общее образование</w:t>
            </w:r>
          </w:p>
          <w:p w14:paraId="72C7FAA7" w14:textId="77777777" w:rsidR="009112EE" w:rsidRDefault="009112EE" w:rsidP="00925234">
            <w:pPr>
              <w:ind w:firstLine="0"/>
              <w:jc w:val="left"/>
              <w:rPr>
                <w:color w:val="0D0D0D" w:themeColor="text1" w:themeTint="F2"/>
              </w:rPr>
            </w:pPr>
            <w:r w:rsidRPr="00495AF9">
              <w:rPr>
                <w:color w:val="0D0D0D" w:themeColor="text1" w:themeTint="F2"/>
              </w:rPr>
              <w:t>4.4 Магазины</w:t>
            </w:r>
          </w:p>
          <w:p w14:paraId="42C03B7B" w14:textId="77777777" w:rsidR="00D71382" w:rsidRDefault="00D71382" w:rsidP="00925234">
            <w:pPr>
              <w:ind w:firstLine="0"/>
              <w:jc w:val="left"/>
              <w:rPr>
                <w:color w:val="0D0D0D" w:themeColor="text1" w:themeTint="F2"/>
              </w:rPr>
            </w:pPr>
            <w:r>
              <w:rPr>
                <w:color w:val="0D0D0D" w:themeColor="text1" w:themeTint="F2"/>
              </w:rPr>
              <w:t>4.7 Гостиничное обслуживание</w:t>
            </w:r>
          </w:p>
          <w:p w14:paraId="4872832B" w14:textId="77777777" w:rsidR="00D71382" w:rsidRPr="0088438D" w:rsidRDefault="00D71382" w:rsidP="00925234">
            <w:pPr>
              <w:ind w:firstLine="0"/>
              <w:jc w:val="left"/>
              <w:rPr>
                <w:i/>
                <w:color w:val="FF0000"/>
              </w:rPr>
            </w:pPr>
            <w:r w:rsidRPr="00D71382">
              <w:rPr>
                <w:i/>
                <w:color w:val="FF0000"/>
              </w:rPr>
              <w:t xml:space="preserve">код 4.7 внесен Решением от </w:t>
            </w:r>
            <w:r w:rsidRPr="0088438D">
              <w:rPr>
                <w:i/>
                <w:color w:val="FF0000"/>
              </w:rPr>
              <w:t>15.12.2021 № 37-нпа</w:t>
            </w:r>
          </w:p>
          <w:p w14:paraId="6F482501" w14:textId="5837427A" w:rsidR="0088438D" w:rsidRPr="0088438D" w:rsidRDefault="0088438D" w:rsidP="0088438D">
            <w:pPr>
              <w:ind w:firstLine="0"/>
            </w:pPr>
            <w:r w:rsidRPr="0088438D">
              <w:t>3.1</w:t>
            </w:r>
            <w:r>
              <w:t xml:space="preserve"> </w:t>
            </w:r>
            <w:bookmarkStart w:id="208" w:name="_GoBack"/>
            <w:bookmarkEnd w:id="208"/>
            <w:r w:rsidRPr="0088438D">
              <w:t>Коммунальное обслуживание</w:t>
            </w:r>
          </w:p>
          <w:p w14:paraId="1DCC1254" w14:textId="6814B87A" w:rsidR="0088438D" w:rsidRPr="0088438D" w:rsidRDefault="0088438D" w:rsidP="0088438D">
            <w:pPr>
              <w:ind w:firstLine="0"/>
              <w:rPr>
                <w:i/>
                <w:color w:val="0D0D0D" w:themeColor="text1" w:themeTint="F2"/>
              </w:rPr>
            </w:pPr>
            <w:r>
              <w:rPr>
                <w:i/>
                <w:color w:val="FF0000"/>
              </w:rPr>
              <w:t xml:space="preserve">код. </w:t>
            </w:r>
            <w:r w:rsidRPr="0088438D">
              <w:rPr>
                <w:i/>
                <w:color w:val="FF0000"/>
              </w:rPr>
              <w:t>3.1 внесен Решением от 08.04.2022 № 52-НПА</w:t>
            </w:r>
          </w:p>
        </w:tc>
        <w:tc>
          <w:tcPr>
            <w:tcW w:w="1494" w:type="pct"/>
            <w:tcBorders>
              <w:top w:val="single" w:sz="8" w:space="0" w:color="auto"/>
              <w:left w:val="single" w:sz="8" w:space="0" w:color="auto"/>
              <w:bottom w:val="single" w:sz="8" w:space="0" w:color="auto"/>
              <w:right w:val="nil"/>
            </w:tcBorders>
          </w:tcPr>
          <w:p w14:paraId="38E7EE97"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4.6 Общественное питание</w:t>
            </w:r>
          </w:p>
          <w:p w14:paraId="34B8FB09" w14:textId="1A6DD516" w:rsidR="009112EE" w:rsidRPr="00495AF9" w:rsidRDefault="009112EE" w:rsidP="00925234">
            <w:pPr>
              <w:tabs>
                <w:tab w:val="left" w:pos="654"/>
              </w:tabs>
              <w:ind w:firstLine="0"/>
              <w:jc w:val="left"/>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495AF9" w:rsidRDefault="009112EE" w:rsidP="00925234">
            <w:pPr>
              <w:tabs>
                <w:tab w:val="left" w:pos="588"/>
              </w:tabs>
              <w:ind w:firstLine="0"/>
              <w:jc w:val="left"/>
              <w:rPr>
                <w:color w:val="0D0D0D" w:themeColor="text1" w:themeTint="F2"/>
              </w:rPr>
            </w:pPr>
            <w:r w:rsidRPr="00495AF9">
              <w:rPr>
                <w:color w:val="0D0D0D" w:themeColor="text1" w:themeTint="F2"/>
              </w:rPr>
              <w:t>2.7.1 Хранение автотранспорта</w:t>
            </w:r>
          </w:p>
          <w:p w14:paraId="4580078B" w14:textId="77777777" w:rsidR="009112EE" w:rsidRPr="00495AF9" w:rsidRDefault="009112EE" w:rsidP="00925234">
            <w:pPr>
              <w:ind w:firstLine="0"/>
              <w:jc w:val="left"/>
              <w:rPr>
                <w:color w:val="0D0D0D" w:themeColor="text1" w:themeTint="F2"/>
              </w:rPr>
            </w:pPr>
            <w:r w:rsidRPr="00495AF9">
              <w:rPr>
                <w:color w:val="0D0D0D" w:themeColor="text1" w:themeTint="F2"/>
              </w:rPr>
              <w:t>3.1 Коммунальное обслуживание</w:t>
            </w:r>
          </w:p>
          <w:p w14:paraId="4F7192E2" w14:textId="702A0AB7" w:rsidR="009112EE" w:rsidRPr="00495AF9" w:rsidRDefault="009112EE" w:rsidP="006064E5">
            <w:pPr>
              <w:ind w:firstLine="0"/>
              <w:jc w:val="left"/>
              <w:rPr>
                <w:color w:val="0D0D0D" w:themeColor="text1" w:themeTint="F2"/>
              </w:rPr>
            </w:pPr>
            <w:r w:rsidRPr="00495AF9">
              <w:rPr>
                <w:color w:val="0D0D0D" w:themeColor="text1" w:themeTint="F2"/>
              </w:rPr>
              <w:t>12.0.2 Благоустройство территории</w:t>
            </w:r>
          </w:p>
        </w:tc>
      </w:tr>
    </w:tbl>
    <w:p w14:paraId="10D61166" w14:textId="77777777" w:rsidR="009112EE" w:rsidRPr="00495AF9" w:rsidRDefault="009112EE" w:rsidP="009112EE">
      <w:pPr>
        <w:rPr>
          <w:color w:val="0D0D0D" w:themeColor="text1" w:themeTint="F2"/>
        </w:rPr>
      </w:pPr>
    </w:p>
    <w:p w14:paraId="7F663477" w14:textId="5A577C54"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495AF9" w:rsidRPr="00495AF9">
        <w:rPr>
          <w:color w:val="0D0D0D" w:themeColor="text1" w:themeTint="F2"/>
        </w:rPr>
        <w:t>2</w:t>
      </w:r>
      <w:r w:rsidRPr="00495AF9">
        <w:rPr>
          <w:color w:val="0D0D0D" w:themeColor="text1" w:themeTint="F2"/>
        </w:rPr>
        <w:t>, настоящих Правил.</w:t>
      </w:r>
    </w:p>
    <w:p w14:paraId="0EF7C533" w14:textId="2BBC5E43"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9" w:name="_Toc20825352"/>
      <w:r w:rsidRPr="00495AF9">
        <w:rPr>
          <w:color w:val="0D0D0D" w:themeColor="text1" w:themeTint="F2"/>
        </w:rPr>
        <w:t>Статья 36. Обществен</w:t>
      </w:r>
      <w:r w:rsidRPr="00B4291E">
        <w:rPr>
          <w:color w:val="0D0D0D" w:themeColor="text1" w:themeTint="F2"/>
        </w:rPr>
        <w:t>но-деловые зоны</w:t>
      </w:r>
      <w:bookmarkEnd w:id="209"/>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 xml:space="preserve">В состав общественно-деловых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10" w:name="_Toc20825353"/>
      <w:r w:rsidRPr="00B4291E">
        <w:rPr>
          <w:color w:val="0D0D0D" w:themeColor="text1" w:themeTint="F2"/>
        </w:rPr>
        <w:lastRenderedPageBreak/>
        <w:t xml:space="preserve">Статья 37. ОДК – </w:t>
      </w:r>
      <w:bookmarkEnd w:id="207"/>
      <w:r w:rsidRPr="00B4291E">
        <w:rPr>
          <w:color w:val="0D0D0D" w:themeColor="text1" w:themeTint="F2"/>
        </w:rPr>
        <w:t>Общественно-деловая зона комплексная</w:t>
      </w:r>
      <w:bookmarkEnd w:id="210"/>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 xml:space="preserve">4.10 </w:t>
            </w:r>
            <w:proofErr w:type="spellStart"/>
            <w:r w:rsidRPr="00B4291E">
              <w:rPr>
                <w:color w:val="0D0D0D" w:themeColor="text1" w:themeTint="F2"/>
              </w:rPr>
              <w:t>Выставочно</w:t>
            </w:r>
            <w:proofErr w:type="spellEnd"/>
            <w:r w:rsidRPr="00B4291E">
              <w:rPr>
                <w:color w:val="0D0D0D" w:themeColor="text1" w:themeTint="F2"/>
              </w:rPr>
              <w:t>-ярмарочная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1" w:name="_Toc500323178"/>
      <w:bookmarkStart w:id="212" w:name="_Toc20825354"/>
      <w:r w:rsidRPr="00B4291E">
        <w:rPr>
          <w:color w:val="0D0D0D" w:themeColor="text1" w:themeTint="F2"/>
        </w:rPr>
        <w:t xml:space="preserve">Статья 38. ОД1 - Зона </w:t>
      </w:r>
      <w:bookmarkEnd w:id="211"/>
      <w:r w:rsidRPr="00B4291E">
        <w:rPr>
          <w:color w:val="0D0D0D" w:themeColor="text1" w:themeTint="F2"/>
        </w:rPr>
        <w:t>торгового назначения</w:t>
      </w:r>
      <w:bookmarkEnd w:id="212"/>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3" w:name="_Toc500323183"/>
      <w:bookmarkStart w:id="214" w:name="_Toc20825355"/>
      <w:r w:rsidRPr="00B4291E">
        <w:rPr>
          <w:color w:val="0D0D0D" w:themeColor="text1" w:themeTint="F2"/>
        </w:rPr>
        <w:t>Статья 39. ОД2 – Зона</w:t>
      </w:r>
      <w:bookmarkEnd w:id="213"/>
      <w:r w:rsidRPr="00B4291E">
        <w:rPr>
          <w:color w:val="0D0D0D" w:themeColor="text1" w:themeTint="F2"/>
        </w:rPr>
        <w:t xml:space="preserve"> учебно-образовательного назначения</w:t>
      </w:r>
      <w:bookmarkEnd w:id="214"/>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5" w:name="_Toc500323184"/>
      <w:bookmarkStart w:id="216" w:name="_Toc20825356"/>
      <w:r w:rsidRPr="00B4291E">
        <w:rPr>
          <w:color w:val="0D0D0D" w:themeColor="text1" w:themeTint="F2"/>
        </w:rPr>
        <w:t xml:space="preserve">Статья 40. </w:t>
      </w:r>
      <w:bookmarkEnd w:id="215"/>
      <w:r w:rsidRPr="00B4291E">
        <w:rPr>
          <w:color w:val="0D0D0D" w:themeColor="text1" w:themeTint="F2"/>
        </w:rPr>
        <w:t>ОД3 – Зона культурно-досугового назначения</w:t>
      </w:r>
      <w:bookmarkEnd w:id="216"/>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7" w:name="_Toc500323189"/>
      <w:bookmarkStart w:id="218" w:name="_Toc20825357"/>
      <w:bookmarkStart w:id="219" w:name="_Toc500323186"/>
      <w:r w:rsidRPr="00B4291E">
        <w:rPr>
          <w:color w:val="0D0D0D" w:themeColor="text1" w:themeTint="F2"/>
        </w:rPr>
        <w:t xml:space="preserve">Статья 41. ОД4 - Зона </w:t>
      </w:r>
      <w:bookmarkEnd w:id="217"/>
      <w:r w:rsidRPr="00B4291E">
        <w:rPr>
          <w:color w:val="0D0D0D" w:themeColor="text1" w:themeTint="F2"/>
        </w:rPr>
        <w:t>спортивного назначения</w:t>
      </w:r>
      <w:bookmarkEnd w:id="218"/>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20" w:name="_Toc20825358"/>
      <w:r w:rsidRPr="00B4291E">
        <w:rPr>
          <w:color w:val="0D0D0D" w:themeColor="text1" w:themeTint="F2"/>
        </w:rPr>
        <w:t xml:space="preserve">Статья 42. ОД5 - Зона </w:t>
      </w:r>
      <w:bookmarkEnd w:id="219"/>
      <w:r w:rsidRPr="00B4291E">
        <w:rPr>
          <w:color w:val="0D0D0D" w:themeColor="text1" w:themeTint="F2"/>
        </w:rPr>
        <w:t>лечебно-оздоровительных комплексов</w:t>
      </w:r>
      <w:bookmarkEnd w:id="220"/>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1" w:name="_Toc20825359"/>
      <w:r w:rsidRPr="00B4291E">
        <w:rPr>
          <w:color w:val="0D0D0D" w:themeColor="text1" w:themeTint="F2"/>
        </w:rPr>
        <w:t>Статья 43. Производственные и коммунально-складские зоны</w:t>
      </w:r>
      <w:bookmarkEnd w:id="221"/>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состав производственных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2" w:name="_Toc20825360"/>
      <w:r w:rsidRPr="00B4291E">
        <w:rPr>
          <w:color w:val="0D0D0D" w:themeColor="text1" w:themeTint="F2"/>
        </w:rPr>
        <w:t>Статья 44. П - Зона промышленного назначения</w:t>
      </w:r>
      <w:bookmarkEnd w:id="222"/>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lastRenderedPageBreak/>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3" w:name="_Toc20825361"/>
      <w:r w:rsidRPr="00B4291E">
        <w:rPr>
          <w:color w:val="0D0D0D" w:themeColor="text1" w:themeTint="F2"/>
        </w:rPr>
        <w:t>Статья 45. КС - Зона коммунально-складского назначения</w:t>
      </w:r>
      <w:bookmarkEnd w:id="223"/>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4" w:name="_Toc20825362"/>
      <w:r w:rsidRPr="00B4291E">
        <w:rPr>
          <w:color w:val="0D0D0D" w:themeColor="text1" w:themeTint="F2"/>
        </w:rPr>
        <w:t>Статья 46. Зоны инженерной и транспортной инфраструктур</w:t>
      </w:r>
      <w:bookmarkEnd w:id="224"/>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В состав он инженерной и транспортной инфраструктур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lastRenderedPageBreak/>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5" w:name="_Toc20825363"/>
      <w:r w:rsidRPr="00B4291E">
        <w:rPr>
          <w:color w:val="0D0D0D" w:themeColor="text1" w:themeTint="F2"/>
        </w:rPr>
        <w:t>Статья 47. ИК - Зона объектов инженерной инфраструктуры комплексная</w:t>
      </w:r>
      <w:bookmarkEnd w:id="225"/>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6" w:name="_Toc20825364"/>
      <w:r w:rsidRPr="00B4291E">
        <w:rPr>
          <w:color w:val="0D0D0D" w:themeColor="text1" w:themeTint="F2"/>
        </w:rPr>
        <w:t>Статья 48. Т1 - Зона объектов автомобильного транспорта</w:t>
      </w:r>
      <w:bookmarkEnd w:id="226"/>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5E33EDBF" w14:textId="77777777" w:rsidR="009112E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p w14:paraId="52D4A60E" w14:textId="77777777" w:rsidR="00D71382" w:rsidRDefault="00D71382" w:rsidP="00DD3721">
            <w:pPr>
              <w:tabs>
                <w:tab w:val="left" w:pos="236"/>
              </w:tabs>
              <w:ind w:firstLine="0"/>
              <w:jc w:val="left"/>
              <w:rPr>
                <w:color w:val="0D0D0D" w:themeColor="text1" w:themeTint="F2"/>
              </w:rPr>
            </w:pPr>
            <w:r>
              <w:rPr>
                <w:color w:val="0D0D0D" w:themeColor="text1" w:themeTint="F2"/>
              </w:rPr>
              <w:t>6.8 Связь</w:t>
            </w:r>
          </w:p>
          <w:p w14:paraId="16A0D75B" w14:textId="3B1FB470" w:rsidR="00D71382" w:rsidRPr="00D71382" w:rsidRDefault="00D71382" w:rsidP="00DD3721">
            <w:pPr>
              <w:tabs>
                <w:tab w:val="left" w:pos="236"/>
              </w:tabs>
              <w:ind w:firstLine="0"/>
              <w:jc w:val="left"/>
              <w:rPr>
                <w:i/>
                <w:color w:val="0D0D0D" w:themeColor="text1" w:themeTint="F2"/>
              </w:rPr>
            </w:pPr>
            <w:r w:rsidRPr="00D71382">
              <w:rPr>
                <w:i/>
                <w:color w:val="FF0000"/>
              </w:rPr>
              <w:t>код 6.8 внесен Решением от 15.12.2021 № 37-нпа</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7" w:name="_Toc20825365"/>
      <w:r w:rsidRPr="00B4291E">
        <w:rPr>
          <w:color w:val="0D0D0D" w:themeColor="text1" w:themeTint="F2"/>
        </w:rPr>
        <w:lastRenderedPageBreak/>
        <w:t>Статья 49. Т2 - Зона объектов речного (морского) транспорта</w:t>
      </w:r>
      <w:bookmarkEnd w:id="227"/>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8" w:name="_Toc20825366"/>
      <w:r w:rsidRPr="00B4291E">
        <w:rPr>
          <w:color w:val="0D0D0D" w:themeColor="text1" w:themeTint="F2"/>
        </w:rPr>
        <w:t>Статья 50. Т3 - Зона объектов воздушного транспорта</w:t>
      </w:r>
      <w:bookmarkEnd w:id="228"/>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9" w:name="_Toc20825367"/>
      <w:r w:rsidRPr="00B4291E">
        <w:rPr>
          <w:color w:val="0D0D0D" w:themeColor="text1" w:themeTint="F2"/>
        </w:rPr>
        <w:t>Статья 51. Рекреационные зоны</w:t>
      </w:r>
      <w:bookmarkEnd w:id="229"/>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30" w:name="_Toc20825368"/>
      <w:r w:rsidRPr="00B4291E">
        <w:rPr>
          <w:color w:val="0D0D0D" w:themeColor="text1" w:themeTint="F2"/>
        </w:rPr>
        <w:t>Статья 52. Р - Зона рекреационного назначения</w:t>
      </w:r>
      <w:bookmarkEnd w:id="230"/>
    </w:p>
    <w:p w14:paraId="5A516954" w14:textId="1B2E8219"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r w:rsidR="00AE0658" w:rsidRPr="00AE0658">
        <w:rPr>
          <w:color w:val="0D0D0D" w:themeColor="text1" w:themeTint="F2"/>
        </w:rPr>
        <w:t xml:space="preserve"> </w:t>
      </w:r>
      <w:r w:rsidR="00AE0658" w:rsidRPr="00AE0658">
        <w:rPr>
          <w:i/>
          <w:color w:val="0D0D0D" w:themeColor="text1" w:themeTint="F2"/>
        </w:rPr>
        <w:t>(в редакции решения от 23.12.2020 № 11-нпа)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7A634928" w14:textId="4AFA2731" w:rsidR="00AE0658" w:rsidRPr="00CE0699" w:rsidRDefault="00867D31" w:rsidP="00783DC6">
            <w:pPr>
              <w:ind w:firstLine="0"/>
              <w:jc w:val="left"/>
              <w:rPr>
                <w:color w:val="0D0D0D" w:themeColor="text1" w:themeTint="F2"/>
              </w:rPr>
            </w:pPr>
            <w:r w:rsidRPr="00B4291E">
              <w:rPr>
                <w:color w:val="0D0D0D" w:themeColor="text1" w:themeTint="F2"/>
              </w:rPr>
              <w:t xml:space="preserve">5.0 </w:t>
            </w:r>
            <w:r w:rsidR="009112EE" w:rsidRPr="00B4291E">
              <w:rPr>
                <w:color w:val="0D0D0D" w:themeColor="text1" w:themeTint="F2"/>
              </w:rPr>
              <w:t>Отдых (рекреация)</w:t>
            </w:r>
          </w:p>
          <w:p w14:paraId="79BE5AD7" w14:textId="1A90326C" w:rsidR="00AE0658" w:rsidRPr="00AE0658" w:rsidRDefault="00AE0658" w:rsidP="00783DC6">
            <w:pPr>
              <w:ind w:firstLine="0"/>
              <w:jc w:val="left"/>
              <w:rPr>
                <w:color w:val="0D0D0D" w:themeColor="text1" w:themeTint="F2"/>
              </w:rPr>
            </w:pPr>
            <w:r w:rsidRPr="00AE0658">
              <w:rPr>
                <w:color w:val="0D0D0D" w:themeColor="text1" w:themeTint="F2"/>
              </w:rPr>
              <w:t>5.1.3 Площадки для занятий спортом</w:t>
            </w:r>
          </w:p>
          <w:p w14:paraId="57AB1B63" w14:textId="5B4B4569" w:rsidR="00AE0658" w:rsidRPr="00AE0658" w:rsidRDefault="00AE0658" w:rsidP="00783DC6">
            <w:pPr>
              <w:ind w:firstLine="0"/>
              <w:jc w:val="left"/>
              <w:rPr>
                <w:color w:val="0D0D0D" w:themeColor="text1" w:themeTint="F2"/>
              </w:rPr>
            </w:pPr>
            <w:r w:rsidRPr="00AE0658">
              <w:rPr>
                <w:color w:val="0D0D0D" w:themeColor="text1" w:themeTint="F2"/>
              </w:rPr>
              <w:t>5.1.4 Оборудованные площадки для занятий спортом</w:t>
            </w:r>
          </w:p>
          <w:p w14:paraId="71B2BCC9" w14:textId="1C98B337" w:rsidR="00AE0658" w:rsidRPr="00AE0658" w:rsidRDefault="00AE0658" w:rsidP="00783DC6">
            <w:pPr>
              <w:ind w:firstLine="0"/>
              <w:jc w:val="left"/>
              <w:rPr>
                <w:color w:val="0D0D0D" w:themeColor="text1" w:themeTint="F2"/>
              </w:rPr>
            </w:pPr>
            <w:r w:rsidRPr="00AE0658">
              <w:rPr>
                <w:color w:val="0D0D0D" w:themeColor="text1" w:themeTint="F2"/>
              </w:rPr>
              <w:t xml:space="preserve">5.1.5 Водный транспорт </w:t>
            </w:r>
          </w:p>
          <w:p w14:paraId="40F9E4AA" w14:textId="7BA6863B" w:rsidR="004D7355" w:rsidRDefault="004D7355" w:rsidP="00783DC6">
            <w:pPr>
              <w:ind w:firstLine="0"/>
              <w:jc w:val="left"/>
              <w:rPr>
                <w:color w:val="0D0D0D" w:themeColor="text1" w:themeTint="F2"/>
              </w:rPr>
            </w:pPr>
            <w:r>
              <w:rPr>
                <w:color w:val="0D0D0D" w:themeColor="text1" w:themeTint="F2"/>
              </w:rPr>
              <w:t>5.2 Природно-познавательный туризм</w:t>
            </w:r>
          </w:p>
          <w:p w14:paraId="3E787CCB" w14:textId="133E63F3" w:rsidR="00AE0658" w:rsidRPr="00CE0699" w:rsidRDefault="00AE0658" w:rsidP="00783DC6">
            <w:pPr>
              <w:ind w:firstLine="0"/>
              <w:jc w:val="left"/>
              <w:rPr>
                <w:color w:val="0D0D0D" w:themeColor="text1" w:themeTint="F2"/>
              </w:rPr>
            </w:pPr>
            <w:r w:rsidRPr="00CE0699">
              <w:rPr>
                <w:color w:val="0D0D0D" w:themeColor="text1" w:themeTint="F2"/>
              </w:rPr>
              <w:t>5.3 Охота и рыбалка</w:t>
            </w:r>
          </w:p>
          <w:p w14:paraId="754D27EC" w14:textId="1710BCD8" w:rsidR="00AE0658" w:rsidRPr="00AE0658" w:rsidRDefault="00AE0658" w:rsidP="00AE0658">
            <w:pPr>
              <w:ind w:firstLine="0"/>
              <w:jc w:val="left"/>
              <w:rPr>
                <w:color w:val="0D0D0D" w:themeColor="text1" w:themeTint="F2"/>
              </w:rPr>
            </w:pPr>
            <w:r>
              <w:rPr>
                <w:color w:val="0D0D0D" w:themeColor="text1" w:themeTint="F2"/>
              </w:rPr>
              <w:t>5.</w:t>
            </w:r>
            <w:r w:rsidRPr="00CE0699">
              <w:rPr>
                <w:color w:val="0D0D0D" w:themeColor="text1" w:themeTint="F2"/>
              </w:rPr>
              <w:t>4</w:t>
            </w:r>
            <w:r w:rsidRPr="00AE0658">
              <w:rPr>
                <w:color w:val="0D0D0D" w:themeColor="text1" w:themeTint="F2"/>
              </w:rPr>
              <w:t xml:space="preserve"> Причалы для маломерных су</w:t>
            </w:r>
            <w:r>
              <w:rPr>
                <w:color w:val="0D0D0D" w:themeColor="text1" w:themeTint="F2"/>
              </w:rPr>
              <w:t>дов</w:t>
            </w:r>
          </w:p>
          <w:p w14:paraId="317F252C" w14:textId="77777777" w:rsidR="00AE0658" w:rsidRPr="00B4291E" w:rsidRDefault="00AE0658" w:rsidP="00783DC6">
            <w:pPr>
              <w:ind w:firstLine="0"/>
              <w:jc w:val="left"/>
              <w:rPr>
                <w:color w:val="0D0D0D" w:themeColor="text1" w:themeTint="F2"/>
              </w:rPr>
            </w:pP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6F01C1C8" w14:textId="61CDE542" w:rsidR="009112EE" w:rsidRDefault="009112EE" w:rsidP="00783DC6">
            <w:pPr>
              <w:tabs>
                <w:tab w:val="left" w:pos="236"/>
              </w:tabs>
              <w:ind w:firstLine="0"/>
              <w:jc w:val="left"/>
              <w:rPr>
                <w:color w:val="0D0D0D" w:themeColor="text1" w:themeTint="F2"/>
              </w:rPr>
            </w:pPr>
            <w:r w:rsidRPr="00B4291E">
              <w:rPr>
                <w:color w:val="0D0D0D" w:themeColor="text1" w:themeTint="F2"/>
              </w:rPr>
              <w:t>3.10.2 Приюты для животных</w:t>
            </w:r>
          </w:p>
          <w:p w14:paraId="32E10E5D" w14:textId="7DD6EE12" w:rsidR="00AE0658" w:rsidRPr="00AE0658" w:rsidRDefault="00AE0658" w:rsidP="00783DC6">
            <w:pPr>
              <w:tabs>
                <w:tab w:val="left" w:pos="236"/>
              </w:tabs>
              <w:ind w:firstLine="0"/>
              <w:jc w:val="left"/>
              <w:rPr>
                <w:color w:val="0D0D0D" w:themeColor="text1" w:themeTint="F2"/>
                <w:lang w:val="en-US"/>
              </w:rPr>
            </w:pPr>
            <w:r>
              <w:rPr>
                <w:color w:val="0D0D0D" w:themeColor="text1" w:themeTint="F2"/>
                <w:lang w:val="en-US"/>
              </w:rPr>
              <w:t xml:space="preserve">7.3 </w:t>
            </w:r>
            <w:proofErr w:type="spellStart"/>
            <w:r>
              <w:rPr>
                <w:color w:val="0D0D0D" w:themeColor="text1" w:themeTint="F2"/>
                <w:lang w:val="en-US"/>
              </w:rPr>
              <w:t>Водный</w:t>
            </w:r>
            <w:proofErr w:type="spellEnd"/>
            <w:r>
              <w:rPr>
                <w:color w:val="0D0D0D" w:themeColor="text1" w:themeTint="F2"/>
                <w:lang w:val="en-US"/>
              </w:rPr>
              <w:t xml:space="preserve"> </w:t>
            </w:r>
            <w:proofErr w:type="spellStart"/>
            <w:r>
              <w:rPr>
                <w:color w:val="0D0D0D" w:themeColor="text1" w:themeTint="F2"/>
                <w:lang w:val="en-US"/>
              </w:rPr>
              <w:t>транспорт</w:t>
            </w:r>
            <w:proofErr w:type="spellEnd"/>
          </w:p>
          <w:p w14:paraId="7B5959D3" w14:textId="155F958F" w:rsidR="007C246F" w:rsidRPr="00B4291E" w:rsidRDefault="007C246F" w:rsidP="00783DC6">
            <w:pPr>
              <w:tabs>
                <w:tab w:val="left" w:pos="236"/>
              </w:tabs>
              <w:ind w:firstLine="0"/>
              <w:jc w:val="left"/>
              <w:rPr>
                <w:color w:val="0D0D0D" w:themeColor="text1" w:themeTint="F2"/>
              </w:rPr>
            </w:pP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1" w:name="_Toc20825369"/>
      <w:r w:rsidRPr="00B4291E">
        <w:rPr>
          <w:color w:val="0D0D0D" w:themeColor="text1" w:themeTint="F2"/>
        </w:rPr>
        <w:t>Статья 53. Землепользование и застройка на территориях зон сельскохозяйственного использования</w:t>
      </w:r>
      <w:bookmarkEnd w:id="231"/>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В состав зон сельскохозяйственного использования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2" w:name="_Toc20825370"/>
      <w:r w:rsidRPr="00B4291E">
        <w:rPr>
          <w:color w:val="0D0D0D" w:themeColor="text1" w:themeTint="F2"/>
        </w:rPr>
        <w:t>Статья 54. СХ1 - Зона сельскохозяйственного производства</w:t>
      </w:r>
      <w:bookmarkEnd w:id="232"/>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3"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3"/>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129B8707" w:rsidR="009112EE" w:rsidRPr="00B4291E" w:rsidRDefault="009112EE" w:rsidP="00783DC6">
            <w:pPr>
              <w:ind w:firstLine="0"/>
              <w:jc w:val="left"/>
              <w:rPr>
                <w:color w:val="0D0D0D" w:themeColor="text1" w:themeTint="F2"/>
              </w:rPr>
            </w:pPr>
            <w:r w:rsidRPr="00B4291E">
              <w:rPr>
                <w:color w:val="0D0D0D" w:themeColor="text1" w:themeTint="F2"/>
              </w:rPr>
              <w:t xml:space="preserve">13.1 Ведение </w:t>
            </w:r>
            <w:proofErr w:type="spellStart"/>
            <w:r w:rsidRPr="00B4291E">
              <w:rPr>
                <w:color w:val="0D0D0D" w:themeColor="text1" w:themeTint="F2"/>
              </w:rPr>
              <w:t>огородничества</w:t>
            </w:r>
            <w:r w:rsidR="00A421D8">
              <w:rPr>
                <w:color w:val="0D0D0D" w:themeColor="text1" w:themeTint="F2"/>
              </w:rPr>
              <w:t>и</w:t>
            </w:r>
            <w:proofErr w:type="spellEnd"/>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251CAE26" w14:textId="77777777" w:rsidR="009112EE" w:rsidRPr="00B4291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4" w:name="_Toc20825372"/>
      <w:r w:rsidRPr="00B4291E">
        <w:rPr>
          <w:color w:val="0D0D0D" w:themeColor="text1" w:themeTint="F2"/>
        </w:rPr>
        <w:t>Статья 56. СХ3 - Зона сезонного проживания</w:t>
      </w:r>
      <w:bookmarkEnd w:id="234"/>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lastRenderedPageBreak/>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5"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5"/>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6"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6"/>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 xml:space="preserve">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7" w:name="_Toc20825375"/>
      <w:r w:rsidRPr="00B4291E">
        <w:rPr>
          <w:color w:val="0D0D0D" w:themeColor="text1" w:themeTint="F2"/>
        </w:rPr>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7"/>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lastRenderedPageBreak/>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8"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8"/>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9" w:name="_Toc500323191"/>
      <w:bookmarkStart w:id="240"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9"/>
      <w:r w:rsidRPr="00B4291E">
        <w:rPr>
          <w:color w:val="0D0D0D" w:themeColor="text1" w:themeTint="F2"/>
        </w:rPr>
        <w:t>в границах зон с особыми условиями использования территории</w:t>
      </w:r>
      <w:bookmarkEnd w:id="240"/>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proofErr w:type="spellStart"/>
      <w:r w:rsidRPr="00B4291E">
        <w:rPr>
          <w:color w:val="0D0D0D" w:themeColor="text1" w:themeTint="F2"/>
        </w:rPr>
        <w:t>водоохранная</w:t>
      </w:r>
      <w:proofErr w:type="spellEnd"/>
      <w:r w:rsidRPr="00B4291E">
        <w:rPr>
          <w:color w:val="0D0D0D" w:themeColor="text1" w:themeTint="F2"/>
        </w:rPr>
        <w:t xml:space="preserve">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proofErr w:type="spellStart"/>
      <w:r w:rsidRPr="00B4291E">
        <w:rPr>
          <w:color w:val="0D0D0D" w:themeColor="text1" w:themeTint="F2"/>
        </w:rPr>
        <w:t>цунамиопасный</w:t>
      </w:r>
      <w:proofErr w:type="spellEnd"/>
      <w:r w:rsidRPr="00B4291E">
        <w:rPr>
          <w:color w:val="0D0D0D" w:themeColor="text1" w:themeTint="F2"/>
        </w:rPr>
        <w:t xml:space="preserve"> район;</w:t>
      </w:r>
    </w:p>
    <w:p w14:paraId="1D7F61D3" w14:textId="77777777" w:rsidR="009112EE" w:rsidRPr="00B4291E" w:rsidRDefault="009112EE" w:rsidP="009112EE">
      <w:pPr>
        <w:rPr>
          <w:color w:val="0D0D0D" w:themeColor="text1" w:themeTint="F2"/>
        </w:rPr>
      </w:pP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1" w:name="dst1857"/>
      <w:bookmarkEnd w:id="241"/>
      <w:r w:rsidRPr="00B4291E">
        <w:rPr>
          <w:color w:val="0D0D0D" w:themeColor="text1" w:themeTint="F2"/>
        </w:rPr>
        <w:t xml:space="preserve"> безопасной </w:t>
      </w:r>
      <w:r w:rsidRPr="00B4291E">
        <w:rPr>
          <w:color w:val="0D0D0D" w:themeColor="text1" w:themeTint="F2"/>
        </w:rPr>
        <w:lastRenderedPageBreak/>
        <w:t xml:space="preserve">эксплуатации объектов транспорта, связи, энергетики, объектов обороны страны и безопасности государства; </w:t>
      </w:r>
      <w:bookmarkStart w:id="242" w:name="dst1858"/>
      <w:bookmarkEnd w:id="242"/>
      <w:r w:rsidRPr="00B4291E">
        <w:rPr>
          <w:color w:val="0D0D0D" w:themeColor="text1" w:themeTint="F2"/>
        </w:rPr>
        <w:t xml:space="preserve">обеспечения сохранности объектов культурного наследия; </w:t>
      </w:r>
      <w:bookmarkStart w:id="243" w:name="dst1859"/>
      <w:bookmarkEnd w:id="243"/>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4" w:name="dst1860"/>
      <w:bookmarkEnd w:id="244"/>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lastRenderedPageBreak/>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 xml:space="preserve">Свод правил СП ХХ.ХХХХХХХ.2017 «Здания и сооружения в </w:t>
      </w:r>
      <w:proofErr w:type="spellStart"/>
      <w:r w:rsidRPr="00B4291E">
        <w:rPr>
          <w:color w:val="0D0D0D" w:themeColor="text1" w:themeTint="F2"/>
        </w:rPr>
        <w:t>цунамиопасных</w:t>
      </w:r>
      <w:proofErr w:type="spellEnd"/>
      <w:r w:rsidRPr="00B4291E">
        <w:rPr>
          <w:color w:val="0D0D0D" w:themeColor="text1" w:themeTint="F2"/>
        </w:rPr>
        <w:t xml:space="preserve">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1511977F" w:rsidR="009112EE" w:rsidRPr="00B4291E" w:rsidRDefault="009112EE" w:rsidP="00783DC6">
      <w:pPr>
        <w:pStyle w:val="2"/>
        <w:rPr>
          <w:color w:val="0D0D0D" w:themeColor="text1" w:themeTint="F2"/>
        </w:rPr>
      </w:pPr>
      <w:bookmarkStart w:id="245"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5"/>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proofErr w:type="gramStart"/>
      <w:r w:rsidR="00D16027">
        <w:rPr>
          <w:i/>
          <w:color w:val="0D0D0D" w:themeColor="text1" w:themeTint="F2"/>
          <w:sz w:val="20"/>
          <w:szCs w:val="20"/>
        </w:rPr>
        <w:t xml:space="preserve">, </w:t>
      </w:r>
      <w:r w:rsidR="00D64530" w:rsidRPr="00D64530">
        <w:rPr>
          <w:i/>
          <w:color w:val="0D0D0D" w:themeColor="text1" w:themeTint="F2"/>
          <w:sz w:val="20"/>
          <w:szCs w:val="20"/>
        </w:rPr>
        <w:t>)</w:t>
      </w:r>
      <w:proofErr w:type="gramEnd"/>
      <w:r w:rsidR="00D64530" w:rsidRPr="00D64530">
        <w:rPr>
          <w:i/>
          <w:color w:val="0D0D0D" w:themeColor="text1" w:themeTint="F2"/>
          <w:sz w:val="20"/>
          <w:szCs w:val="20"/>
        </w:rPr>
        <w:t xml:space="preserve"> (</w:t>
      </w:r>
      <w:r w:rsidR="00D16027">
        <w:rPr>
          <w:i/>
          <w:color w:val="0D0D0D" w:themeColor="text1" w:themeTint="F2"/>
          <w:sz w:val="20"/>
          <w:szCs w:val="20"/>
        </w:rPr>
        <w:t xml:space="preserve">п.5.1.3, 5.1.4, </w:t>
      </w:r>
      <w:r w:rsidR="00D16027" w:rsidRPr="00D16027">
        <w:rPr>
          <w:i/>
          <w:color w:val="0D0D0D" w:themeColor="text1" w:themeTint="F2"/>
          <w:sz w:val="20"/>
          <w:szCs w:val="20"/>
        </w:rPr>
        <w:t>5.1.5, 5.2., 5.3. в редакции решения от 23.12.2020 № 11-нпа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24"/>
        <w:gridCol w:w="16"/>
        <w:gridCol w:w="20"/>
        <w:gridCol w:w="2410"/>
        <w:gridCol w:w="15"/>
        <w:gridCol w:w="1677"/>
        <w:gridCol w:w="9"/>
        <w:gridCol w:w="24"/>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3"/>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3"/>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proofErr w:type="spellStart"/>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proofErr w:type="spellEnd"/>
            <w:r w:rsidRPr="00B4291E">
              <w:rPr>
                <w:color w:val="0D0D0D" w:themeColor="text1" w:themeTint="F2"/>
                <w:sz w:val="20"/>
                <w:szCs w:val="20"/>
              </w:rPr>
              <w:t xml:space="preserve"> использование (включает в себя 1.1-1.20)</w:t>
            </w:r>
          </w:p>
        </w:tc>
        <w:tc>
          <w:tcPr>
            <w:tcW w:w="9066" w:type="dxa"/>
            <w:gridSpan w:val="9"/>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3"/>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3"/>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3"/>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3"/>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2.5 </w:t>
            </w:r>
            <w:proofErr w:type="spellStart"/>
            <w:r w:rsidRPr="00B4291E">
              <w:rPr>
                <w:color w:val="0D0D0D" w:themeColor="text1" w:themeTint="F2"/>
                <w:sz w:val="20"/>
                <w:szCs w:val="20"/>
              </w:rPr>
              <w:t>Среднеэтажная</w:t>
            </w:r>
            <w:proofErr w:type="spellEnd"/>
            <w:r w:rsidRPr="00B4291E">
              <w:rPr>
                <w:color w:val="0D0D0D" w:themeColor="text1" w:themeTint="F2"/>
                <w:sz w:val="20"/>
                <w:szCs w:val="20"/>
              </w:rPr>
              <w:t xml:space="preserve"> жилая застройка</w:t>
            </w:r>
          </w:p>
        </w:tc>
        <w:tc>
          <w:tcPr>
            <w:tcW w:w="3260" w:type="dxa"/>
            <w:gridSpan w:val="3"/>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3"/>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3"/>
          </w:tcPr>
          <w:p w14:paraId="40F50BDB" w14:textId="77777777" w:rsidR="003F7EB6"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w:t>
            </w:r>
            <w:r w:rsidR="00CE0699">
              <w:rPr>
                <w:color w:val="0D0D0D" w:themeColor="text1" w:themeTint="F2"/>
                <w:sz w:val="20"/>
                <w:szCs w:val="20"/>
              </w:rPr>
              <w:t>земельного участка из расчёта 25</w:t>
            </w:r>
            <w:r w:rsidRPr="00B4291E">
              <w:rPr>
                <w:color w:val="0D0D0D" w:themeColor="text1" w:themeTint="F2"/>
                <w:sz w:val="20"/>
                <w:szCs w:val="20"/>
              </w:rPr>
              <w:t xml:space="preserve"> </w:t>
            </w:r>
            <w:proofErr w:type="spellStart"/>
            <w:proofErr w:type="gramStart"/>
            <w:r w:rsidRPr="00B4291E">
              <w:rPr>
                <w:color w:val="0D0D0D" w:themeColor="text1" w:themeTint="F2"/>
                <w:sz w:val="20"/>
                <w:szCs w:val="20"/>
              </w:rPr>
              <w:t>кв.м</w:t>
            </w:r>
            <w:proofErr w:type="spellEnd"/>
            <w:proofErr w:type="gram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p>
          <w:p w14:paraId="6BCD6FA5" w14:textId="72584447" w:rsidR="00CE0699" w:rsidRPr="00CE0699" w:rsidRDefault="00CE0699" w:rsidP="003F7EB6">
            <w:pPr>
              <w:ind w:firstLine="0"/>
              <w:rPr>
                <w:i/>
                <w:color w:val="0D0D0D" w:themeColor="text1" w:themeTint="F2"/>
                <w:sz w:val="20"/>
                <w:szCs w:val="20"/>
              </w:rPr>
            </w:pPr>
            <w:r>
              <w:rPr>
                <w:color w:val="0D0D0D" w:themeColor="text1" w:themeTint="F2"/>
                <w:sz w:val="20"/>
                <w:szCs w:val="20"/>
              </w:rPr>
              <w:t xml:space="preserve"> </w:t>
            </w:r>
            <w:r w:rsidRPr="00CE0699">
              <w:rPr>
                <w:i/>
                <w:color w:val="FF0000"/>
                <w:sz w:val="20"/>
                <w:szCs w:val="20"/>
              </w:rPr>
              <w:t xml:space="preserve">(площадь 25 </w:t>
            </w:r>
            <w:proofErr w:type="spellStart"/>
            <w:r w:rsidRPr="00CE0699">
              <w:rPr>
                <w:i/>
                <w:color w:val="FF0000"/>
                <w:sz w:val="20"/>
                <w:szCs w:val="20"/>
              </w:rPr>
              <w:t>кв.м</w:t>
            </w:r>
            <w:proofErr w:type="spellEnd"/>
            <w:r w:rsidRPr="00CE0699">
              <w:rPr>
                <w:i/>
                <w:color w:val="FF0000"/>
                <w:sz w:val="20"/>
                <w:szCs w:val="20"/>
              </w:rPr>
              <w:t xml:space="preserve">. внесена </w:t>
            </w:r>
            <w:proofErr w:type="spellStart"/>
            <w:r w:rsidRPr="00CE0699">
              <w:rPr>
                <w:i/>
                <w:color w:val="FF0000"/>
                <w:sz w:val="20"/>
                <w:szCs w:val="20"/>
              </w:rPr>
              <w:t>Реш</w:t>
            </w:r>
            <w:proofErr w:type="spellEnd"/>
            <w:r w:rsidRPr="00CE0699">
              <w:rPr>
                <w:i/>
                <w:color w:val="FF0000"/>
                <w:sz w:val="20"/>
                <w:szCs w:val="20"/>
              </w:rPr>
              <w:t xml:space="preserve"> № 22-нпа от 28.06.2021_</w:t>
            </w:r>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10"/>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3"/>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размеры земельного участка 500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3"/>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3"/>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3"/>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10"/>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3"/>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3"/>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3"/>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Минимальные размеры земельных участков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3"/>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3"/>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6"/>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10"/>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3"/>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3"/>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3"/>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3"/>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3"/>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3.6.2 Парки культуры и отдыха</w:t>
            </w:r>
          </w:p>
        </w:tc>
        <w:tc>
          <w:tcPr>
            <w:tcW w:w="12899" w:type="dxa"/>
            <w:gridSpan w:val="10"/>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3"/>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3"/>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3"/>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3"/>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3"/>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3"/>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5"/>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4.0 </w:t>
            </w:r>
            <w:proofErr w:type="spellStart"/>
            <w:r w:rsidRPr="00B4291E">
              <w:rPr>
                <w:color w:val="0D0D0D" w:themeColor="text1" w:themeTint="F2"/>
                <w:sz w:val="20"/>
                <w:szCs w:val="20"/>
              </w:rPr>
              <w:t>Предпри-нимательство</w:t>
            </w:r>
            <w:proofErr w:type="spellEnd"/>
          </w:p>
        </w:tc>
        <w:tc>
          <w:tcPr>
            <w:tcW w:w="12899" w:type="dxa"/>
            <w:gridSpan w:val="10"/>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3"/>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3"/>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3"/>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w:t>
            </w:r>
            <w:proofErr w:type="spellStart"/>
            <w:r w:rsidRPr="00B4291E">
              <w:rPr>
                <w:color w:val="0D0D0D" w:themeColor="text1" w:themeTint="F2"/>
                <w:spacing w:val="-2"/>
                <w:sz w:val="20"/>
                <w:szCs w:val="20"/>
              </w:rPr>
              <w:t>площ</w:t>
            </w:r>
            <w:proofErr w:type="spellEnd"/>
            <w:r w:rsidRPr="00B4291E">
              <w:rPr>
                <w:color w:val="0D0D0D" w:themeColor="text1" w:themeTint="F2"/>
                <w:spacing w:val="-2"/>
                <w:sz w:val="20"/>
                <w:szCs w:val="20"/>
              </w:rPr>
              <w:t>.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3"/>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3"/>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 500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3"/>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3"/>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10"/>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10"/>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gridSpan w:val="2"/>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3"/>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4.10 </w:t>
            </w:r>
            <w:proofErr w:type="spellStart"/>
            <w:r w:rsidRPr="00B4291E">
              <w:rPr>
                <w:color w:val="0D0D0D" w:themeColor="text1" w:themeTint="F2"/>
                <w:sz w:val="20"/>
                <w:szCs w:val="20"/>
              </w:rPr>
              <w:t>Выставочно</w:t>
            </w:r>
            <w:proofErr w:type="spellEnd"/>
            <w:r w:rsidRPr="00B4291E">
              <w:rPr>
                <w:color w:val="0D0D0D" w:themeColor="text1" w:themeTint="F2"/>
                <w:sz w:val="20"/>
                <w:szCs w:val="20"/>
              </w:rPr>
              <w:t>-ярмарочная деятельность</w:t>
            </w:r>
          </w:p>
        </w:tc>
        <w:tc>
          <w:tcPr>
            <w:tcW w:w="12899" w:type="dxa"/>
            <w:gridSpan w:val="10"/>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3"/>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32401337" w14:textId="77777777" w:rsidTr="006064E5">
        <w:trPr>
          <w:trHeight w:val="20"/>
        </w:trPr>
        <w:tc>
          <w:tcPr>
            <w:tcW w:w="2122" w:type="dxa"/>
          </w:tcPr>
          <w:p w14:paraId="69C03587" w14:textId="23C00E2C"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3"/>
            <w:vMerge w:val="restart"/>
          </w:tcPr>
          <w:p w14:paraId="0DD278BA"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Для открытых площадок спортивного назначения минимальный размер земельного участка – 300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vMerge w:val="restart"/>
          </w:tcPr>
          <w:p w14:paraId="35EE397E"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D16027" w:rsidRPr="00B4291E" w:rsidRDefault="00D16027"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4"/>
            <w:vMerge w:val="restart"/>
          </w:tcPr>
          <w:p w14:paraId="6382F6B9"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1245802C" w14:textId="77777777" w:rsidTr="006064E5">
        <w:trPr>
          <w:trHeight w:val="20"/>
        </w:trPr>
        <w:tc>
          <w:tcPr>
            <w:tcW w:w="2122" w:type="dxa"/>
          </w:tcPr>
          <w:p w14:paraId="5F2DF00F" w14:textId="46276F29"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3"/>
            <w:vMerge/>
          </w:tcPr>
          <w:p w14:paraId="005F4971" w14:textId="77777777" w:rsidR="00D16027" w:rsidRPr="00B4291E" w:rsidRDefault="00D16027" w:rsidP="003F7EB6">
            <w:pPr>
              <w:ind w:firstLine="0"/>
              <w:rPr>
                <w:color w:val="0D0D0D" w:themeColor="text1" w:themeTint="F2"/>
                <w:sz w:val="20"/>
                <w:szCs w:val="20"/>
              </w:rPr>
            </w:pPr>
          </w:p>
        </w:tc>
        <w:tc>
          <w:tcPr>
            <w:tcW w:w="2410" w:type="dxa"/>
            <w:vMerge/>
          </w:tcPr>
          <w:p w14:paraId="62912D4B" w14:textId="77777777" w:rsidR="00D16027" w:rsidRPr="00B4291E" w:rsidRDefault="00D16027" w:rsidP="003F7EB6">
            <w:pPr>
              <w:ind w:firstLine="0"/>
              <w:rPr>
                <w:color w:val="0D0D0D" w:themeColor="text1" w:themeTint="F2"/>
                <w:sz w:val="20"/>
                <w:szCs w:val="20"/>
              </w:rPr>
            </w:pPr>
          </w:p>
        </w:tc>
        <w:tc>
          <w:tcPr>
            <w:tcW w:w="1692" w:type="dxa"/>
            <w:gridSpan w:val="2"/>
            <w:vMerge/>
          </w:tcPr>
          <w:p w14:paraId="76838DC1"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228D7" w14:textId="77777777" w:rsidR="00D16027" w:rsidRPr="00B4291E" w:rsidRDefault="00D16027" w:rsidP="003F7EB6">
            <w:pPr>
              <w:ind w:firstLine="0"/>
              <w:rPr>
                <w:color w:val="0D0D0D" w:themeColor="text1" w:themeTint="F2"/>
                <w:sz w:val="20"/>
                <w:szCs w:val="20"/>
              </w:rPr>
            </w:pPr>
          </w:p>
        </w:tc>
      </w:tr>
      <w:tr w:rsidR="00D16027" w:rsidRPr="00B4291E" w14:paraId="708B7BBE" w14:textId="77777777" w:rsidTr="006064E5">
        <w:trPr>
          <w:trHeight w:val="20"/>
        </w:trPr>
        <w:tc>
          <w:tcPr>
            <w:tcW w:w="2122" w:type="dxa"/>
          </w:tcPr>
          <w:p w14:paraId="0F52D714" w14:textId="77777777"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3"/>
            <w:vMerge/>
          </w:tcPr>
          <w:p w14:paraId="7811CB7E" w14:textId="77777777" w:rsidR="00D16027" w:rsidRPr="00B4291E" w:rsidRDefault="00D16027" w:rsidP="003F7EB6">
            <w:pPr>
              <w:ind w:firstLine="0"/>
              <w:rPr>
                <w:color w:val="0D0D0D" w:themeColor="text1" w:themeTint="F2"/>
                <w:sz w:val="20"/>
                <w:szCs w:val="20"/>
              </w:rPr>
            </w:pPr>
          </w:p>
        </w:tc>
        <w:tc>
          <w:tcPr>
            <w:tcW w:w="2410" w:type="dxa"/>
            <w:vMerge/>
          </w:tcPr>
          <w:p w14:paraId="5DB88793" w14:textId="77777777" w:rsidR="00D16027" w:rsidRPr="00B4291E" w:rsidRDefault="00D16027" w:rsidP="003F7EB6">
            <w:pPr>
              <w:ind w:firstLine="0"/>
              <w:rPr>
                <w:color w:val="0D0D0D" w:themeColor="text1" w:themeTint="F2"/>
                <w:sz w:val="20"/>
                <w:szCs w:val="20"/>
              </w:rPr>
            </w:pPr>
          </w:p>
        </w:tc>
        <w:tc>
          <w:tcPr>
            <w:tcW w:w="1692" w:type="dxa"/>
            <w:gridSpan w:val="2"/>
            <w:vMerge/>
          </w:tcPr>
          <w:p w14:paraId="0B35F456"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B4A3B" w14:textId="77777777" w:rsidR="00D16027" w:rsidRPr="00B4291E" w:rsidRDefault="00D16027" w:rsidP="003F7EB6">
            <w:pPr>
              <w:ind w:firstLine="0"/>
              <w:rPr>
                <w:color w:val="0D0D0D" w:themeColor="text1" w:themeTint="F2"/>
                <w:sz w:val="20"/>
                <w:szCs w:val="20"/>
              </w:rPr>
            </w:pPr>
          </w:p>
        </w:tc>
      </w:tr>
      <w:tr w:rsidR="00D16027" w:rsidRPr="00B4291E" w14:paraId="5CBB8FC2" w14:textId="77777777" w:rsidTr="00D71382">
        <w:trPr>
          <w:trHeight w:val="20"/>
        </w:trPr>
        <w:tc>
          <w:tcPr>
            <w:tcW w:w="2122" w:type="dxa"/>
          </w:tcPr>
          <w:p w14:paraId="636EFCF1" w14:textId="3A5970BB" w:rsidR="00D16027" w:rsidRPr="00D16027" w:rsidRDefault="00D16027" w:rsidP="003F7EB6">
            <w:pPr>
              <w:ind w:right="-108" w:firstLine="0"/>
              <w:jc w:val="left"/>
              <w:rPr>
                <w:color w:val="000000" w:themeColor="text1"/>
                <w:sz w:val="20"/>
                <w:szCs w:val="20"/>
              </w:rPr>
            </w:pPr>
            <w:r w:rsidRPr="00D16027">
              <w:rPr>
                <w:color w:val="000000" w:themeColor="text1"/>
                <w:sz w:val="20"/>
                <w:szCs w:val="20"/>
              </w:rPr>
              <w:t>5.1.3 Площадки для занятий спортом</w:t>
            </w:r>
          </w:p>
        </w:tc>
        <w:tc>
          <w:tcPr>
            <w:tcW w:w="3260" w:type="dxa"/>
            <w:gridSpan w:val="3"/>
            <w:vMerge w:val="restart"/>
          </w:tcPr>
          <w:p w14:paraId="33EA9EE4" w14:textId="0709C3F8" w:rsidR="00D16027" w:rsidRPr="00D16027" w:rsidRDefault="00D16027" w:rsidP="003F7EB6">
            <w:pPr>
              <w:ind w:firstLine="0"/>
              <w:rPr>
                <w:color w:val="000000" w:themeColor="text1"/>
                <w:sz w:val="20"/>
                <w:szCs w:val="20"/>
              </w:rPr>
            </w:pPr>
            <w:r w:rsidRPr="00D16027">
              <w:rPr>
                <w:color w:val="000000" w:themeColor="text1"/>
                <w:sz w:val="20"/>
                <w:szCs w:val="20"/>
              </w:rPr>
              <w:t xml:space="preserve">Для открытых площадок спортивного назначения минимальный размер земельного участка – 300 </w:t>
            </w:r>
            <w:proofErr w:type="spellStart"/>
            <w:r w:rsidRPr="00D16027">
              <w:rPr>
                <w:color w:val="000000" w:themeColor="text1"/>
                <w:sz w:val="20"/>
                <w:szCs w:val="20"/>
              </w:rPr>
              <w:t>кв.м</w:t>
            </w:r>
            <w:proofErr w:type="spellEnd"/>
            <w:r w:rsidRPr="00D16027">
              <w:rPr>
                <w:color w:val="000000" w:themeColor="text1"/>
                <w:sz w:val="20"/>
                <w:szCs w:val="20"/>
              </w:rPr>
              <w:t>.</w:t>
            </w:r>
          </w:p>
        </w:tc>
        <w:tc>
          <w:tcPr>
            <w:tcW w:w="2410" w:type="dxa"/>
            <w:vMerge w:val="restart"/>
          </w:tcPr>
          <w:p w14:paraId="4ADE5589" w14:textId="6BD38EA4" w:rsidR="00D16027" w:rsidRPr="00D16027" w:rsidRDefault="00D16027" w:rsidP="003F7EB6">
            <w:pPr>
              <w:ind w:firstLine="0"/>
              <w:rPr>
                <w:color w:val="000000" w:themeColor="text1"/>
                <w:sz w:val="20"/>
                <w:szCs w:val="20"/>
              </w:rPr>
            </w:pPr>
            <w:r w:rsidRPr="00D16027">
              <w:rPr>
                <w:color w:val="000000" w:themeColor="text1"/>
                <w:sz w:val="20"/>
                <w:szCs w:val="20"/>
              </w:rPr>
              <w:t>Для открытых площадок спортивного назначения отступ т границ земельного участка - 1 м.</w:t>
            </w:r>
          </w:p>
        </w:tc>
        <w:tc>
          <w:tcPr>
            <w:tcW w:w="7229" w:type="dxa"/>
            <w:gridSpan w:val="6"/>
            <w:vMerge w:val="restart"/>
          </w:tcPr>
          <w:p w14:paraId="463AE6F8" w14:textId="5B022F63" w:rsidR="00D16027" w:rsidRPr="00D16027" w:rsidRDefault="00D16027"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68EB9829" w14:textId="77777777" w:rsidTr="00D71382">
        <w:trPr>
          <w:trHeight w:val="20"/>
        </w:trPr>
        <w:tc>
          <w:tcPr>
            <w:tcW w:w="2122" w:type="dxa"/>
          </w:tcPr>
          <w:p w14:paraId="66FAF88B" w14:textId="5740EF65" w:rsidR="00D16027" w:rsidRPr="00D16027" w:rsidRDefault="00D16027" w:rsidP="00AB00B0">
            <w:pPr>
              <w:ind w:right="-108" w:firstLine="0"/>
              <w:jc w:val="left"/>
              <w:rPr>
                <w:color w:val="000000" w:themeColor="text1"/>
                <w:sz w:val="20"/>
                <w:szCs w:val="20"/>
              </w:rPr>
            </w:pPr>
            <w:r w:rsidRPr="00D16027">
              <w:rPr>
                <w:color w:val="000000" w:themeColor="text1"/>
                <w:sz w:val="20"/>
                <w:szCs w:val="20"/>
              </w:rPr>
              <w:t xml:space="preserve">5.1.4 Оборудованные площадки для занятий спортом  </w:t>
            </w:r>
          </w:p>
        </w:tc>
        <w:tc>
          <w:tcPr>
            <w:tcW w:w="3260" w:type="dxa"/>
            <w:gridSpan w:val="3"/>
            <w:vMerge/>
          </w:tcPr>
          <w:p w14:paraId="451DC8CF" w14:textId="77777777" w:rsidR="00D16027" w:rsidRPr="00D16027" w:rsidRDefault="00D16027" w:rsidP="003F7EB6">
            <w:pPr>
              <w:ind w:firstLine="0"/>
              <w:rPr>
                <w:color w:val="000000" w:themeColor="text1"/>
                <w:sz w:val="20"/>
                <w:szCs w:val="20"/>
              </w:rPr>
            </w:pPr>
          </w:p>
        </w:tc>
        <w:tc>
          <w:tcPr>
            <w:tcW w:w="2410" w:type="dxa"/>
            <w:vMerge/>
          </w:tcPr>
          <w:p w14:paraId="22AD7EA6" w14:textId="77777777" w:rsidR="00D16027" w:rsidRPr="00D16027" w:rsidRDefault="00D16027" w:rsidP="003F7EB6">
            <w:pPr>
              <w:ind w:firstLine="0"/>
              <w:rPr>
                <w:color w:val="000000" w:themeColor="text1"/>
                <w:sz w:val="20"/>
                <w:szCs w:val="20"/>
              </w:rPr>
            </w:pPr>
          </w:p>
        </w:tc>
        <w:tc>
          <w:tcPr>
            <w:tcW w:w="7229" w:type="dxa"/>
            <w:gridSpan w:val="6"/>
            <w:vMerge/>
          </w:tcPr>
          <w:p w14:paraId="606DA1F8" w14:textId="77777777" w:rsidR="00D16027" w:rsidRPr="00D16027" w:rsidRDefault="00D16027" w:rsidP="003F7EB6">
            <w:pPr>
              <w:ind w:firstLine="0"/>
              <w:rPr>
                <w:color w:val="000000" w:themeColor="text1"/>
                <w:sz w:val="20"/>
                <w:szCs w:val="20"/>
              </w:rPr>
            </w:pPr>
          </w:p>
        </w:tc>
      </w:tr>
      <w:tr w:rsidR="00AB00B0" w:rsidRPr="00B4291E" w14:paraId="5C757D44" w14:textId="77777777" w:rsidTr="007C246F">
        <w:trPr>
          <w:trHeight w:val="20"/>
        </w:trPr>
        <w:tc>
          <w:tcPr>
            <w:tcW w:w="2122" w:type="dxa"/>
          </w:tcPr>
          <w:p w14:paraId="537DD900" w14:textId="72AB9A15" w:rsidR="00AB00B0" w:rsidRPr="00D16027" w:rsidRDefault="00AB00B0" w:rsidP="003F7EB6">
            <w:pPr>
              <w:ind w:right="-108" w:firstLine="0"/>
              <w:jc w:val="left"/>
              <w:rPr>
                <w:color w:val="000000" w:themeColor="text1"/>
                <w:sz w:val="20"/>
                <w:szCs w:val="20"/>
              </w:rPr>
            </w:pPr>
            <w:r w:rsidRPr="00D16027">
              <w:rPr>
                <w:color w:val="000000" w:themeColor="text1"/>
                <w:sz w:val="20"/>
                <w:szCs w:val="20"/>
              </w:rPr>
              <w:t>5.1.5 Водный транспорт</w:t>
            </w:r>
          </w:p>
        </w:tc>
        <w:tc>
          <w:tcPr>
            <w:tcW w:w="12899" w:type="dxa"/>
            <w:gridSpan w:val="10"/>
          </w:tcPr>
          <w:p w14:paraId="6E876D35" w14:textId="5CFA66BA" w:rsidR="00AB00B0" w:rsidRPr="00D16027" w:rsidRDefault="00AB00B0"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20AC2" w:rsidRPr="00B4291E" w14:paraId="7D747D13" w14:textId="77777777" w:rsidTr="007C246F">
        <w:trPr>
          <w:trHeight w:val="20"/>
        </w:trPr>
        <w:tc>
          <w:tcPr>
            <w:tcW w:w="2122" w:type="dxa"/>
          </w:tcPr>
          <w:p w14:paraId="018A0F95" w14:textId="23944513" w:rsidR="00D20AC2" w:rsidRPr="00D16027" w:rsidRDefault="00D20AC2" w:rsidP="003F7EB6">
            <w:pPr>
              <w:ind w:right="-108" w:firstLine="0"/>
              <w:jc w:val="left"/>
              <w:rPr>
                <w:color w:val="000000" w:themeColor="text1"/>
                <w:sz w:val="20"/>
                <w:szCs w:val="20"/>
              </w:rPr>
            </w:pPr>
            <w:r w:rsidRPr="00D16027">
              <w:rPr>
                <w:color w:val="000000" w:themeColor="text1"/>
                <w:sz w:val="20"/>
                <w:szCs w:val="20"/>
              </w:rPr>
              <w:lastRenderedPageBreak/>
              <w:t>5.2. Природно-познавательный туризм</w:t>
            </w:r>
          </w:p>
        </w:tc>
        <w:tc>
          <w:tcPr>
            <w:tcW w:w="12899" w:type="dxa"/>
            <w:gridSpan w:val="10"/>
          </w:tcPr>
          <w:p w14:paraId="28847B22" w14:textId="429B825B" w:rsidR="00D20AC2" w:rsidRPr="00D16027" w:rsidRDefault="00D20AC2" w:rsidP="003F7EB6">
            <w:pPr>
              <w:ind w:firstLine="0"/>
              <w:rPr>
                <w:color w:val="000000" w:themeColor="text1"/>
                <w:sz w:val="20"/>
                <w:szCs w:val="20"/>
              </w:rPr>
            </w:pPr>
            <w:r w:rsidRPr="00D16027">
              <w:rPr>
                <w:color w:val="000000" w:themeColor="text1"/>
                <w:sz w:val="20"/>
                <w:szCs w:val="20"/>
              </w:rPr>
              <w:t>Не устанавливается</w:t>
            </w:r>
          </w:p>
        </w:tc>
      </w:tr>
      <w:tr w:rsidR="0002021A" w:rsidRPr="00B4291E" w14:paraId="2E031876" w14:textId="77777777" w:rsidTr="007C246F">
        <w:trPr>
          <w:trHeight w:val="20"/>
        </w:trPr>
        <w:tc>
          <w:tcPr>
            <w:tcW w:w="2122" w:type="dxa"/>
          </w:tcPr>
          <w:p w14:paraId="25404498" w14:textId="179947CE" w:rsidR="0002021A" w:rsidRPr="00D16027" w:rsidRDefault="0002021A" w:rsidP="003F7EB6">
            <w:pPr>
              <w:ind w:right="-108" w:firstLine="0"/>
              <w:jc w:val="left"/>
              <w:rPr>
                <w:color w:val="000000" w:themeColor="text1"/>
                <w:sz w:val="20"/>
                <w:szCs w:val="20"/>
              </w:rPr>
            </w:pPr>
            <w:r w:rsidRPr="00D16027">
              <w:rPr>
                <w:color w:val="000000" w:themeColor="text1"/>
                <w:sz w:val="20"/>
                <w:szCs w:val="20"/>
              </w:rPr>
              <w:t>5.3 Охота и рыбалка</w:t>
            </w:r>
          </w:p>
        </w:tc>
        <w:tc>
          <w:tcPr>
            <w:tcW w:w="3224" w:type="dxa"/>
          </w:tcPr>
          <w:p w14:paraId="0E28B45C" w14:textId="77777777" w:rsidR="0002021A" w:rsidRPr="00D16027" w:rsidRDefault="0002021A" w:rsidP="00D20AC2">
            <w:pPr>
              <w:ind w:firstLine="0"/>
              <w:contextualSpacing w:val="0"/>
              <w:jc w:val="left"/>
              <w:rPr>
                <w:color w:val="000000" w:themeColor="text1"/>
                <w:sz w:val="20"/>
                <w:szCs w:val="20"/>
              </w:rPr>
            </w:pPr>
            <w:r w:rsidRPr="00D16027">
              <w:rPr>
                <w:color w:val="000000" w:themeColor="text1"/>
                <w:sz w:val="20"/>
                <w:szCs w:val="20"/>
              </w:rPr>
              <w:t>Минимальный размер земельных участков для охотничьих/</w:t>
            </w:r>
          </w:p>
          <w:p w14:paraId="7A1F7ACF" w14:textId="4A9BD549" w:rsidR="0002021A" w:rsidRPr="00D16027" w:rsidRDefault="0002021A" w:rsidP="00D20AC2">
            <w:pPr>
              <w:ind w:firstLine="0"/>
              <w:rPr>
                <w:color w:val="000000" w:themeColor="text1"/>
                <w:sz w:val="20"/>
                <w:szCs w:val="20"/>
              </w:rPr>
            </w:pPr>
            <w:r w:rsidRPr="00D16027">
              <w:rPr>
                <w:color w:val="000000" w:themeColor="text1"/>
                <w:sz w:val="20"/>
                <w:szCs w:val="20"/>
              </w:rPr>
              <w:t xml:space="preserve">рыболовных баз, из расчёта  - 65 </w:t>
            </w:r>
            <w:proofErr w:type="spellStart"/>
            <w:r w:rsidRPr="00D16027">
              <w:rPr>
                <w:color w:val="000000" w:themeColor="text1"/>
                <w:sz w:val="20"/>
                <w:szCs w:val="20"/>
              </w:rPr>
              <w:t>кв.м</w:t>
            </w:r>
            <w:proofErr w:type="spellEnd"/>
            <w:r w:rsidRPr="00D16027">
              <w:rPr>
                <w:color w:val="000000" w:themeColor="text1"/>
                <w:sz w:val="20"/>
                <w:szCs w:val="20"/>
              </w:rPr>
              <w:t>/ место.</w:t>
            </w:r>
          </w:p>
        </w:tc>
        <w:tc>
          <w:tcPr>
            <w:tcW w:w="2446" w:type="dxa"/>
            <w:gridSpan w:val="3"/>
          </w:tcPr>
          <w:p w14:paraId="24B755AE" w14:textId="6B38FDAC" w:rsidR="0002021A" w:rsidRPr="00D16027" w:rsidRDefault="0002021A" w:rsidP="003F7EB6">
            <w:pPr>
              <w:ind w:firstLine="0"/>
              <w:rPr>
                <w:color w:val="000000" w:themeColor="text1"/>
                <w:sz w:val="20"/>
                <w:szCs w:val="20"/>
              </w:rPr>
            </w:pPr>
            <w:r w:rsidRPr="00D16027">
              <w:rPr>
                <w:color w:val="000000" w:themeColor="text1"/>
                <w:sz w:val="20"/>
                <w:szCs w:val="20"/>
              </w:rPr>
              <w:t>Минимальные отступы от границ земельного участка до объектов капитального строительства – 3 м.</w:t>
            </w:r>
          </w:p>
        </w:tc>
        <w:tc>
          <w:tcPr>
            <w:tcW w:w="1701" w:type="dxa"/>
            <w:gridSpan w:val="3"/>
          </w:tcPr>
          <w:p w14:paraId="285EBF11" w14:textId="62E2B1F2" w:rsidR="0002021A" w:rsidRPr="00D16027" w:rsidRDefault="00D16027" w:rsidP="003F7EB6">
            <w:pPr>
              <w:ind w:firstLine="0"/>
              <w:rPr>
                <w:color w:val="000000" w:themeColor="text1"/>
                <w:sz w:val="20"/>
                <w:szCs w:val="20"/>
              </w:rPr>
            </w:pPr>
            <w:r w:rsidRPr="00D16027">
              <w:rPr>
                <w:color w:val="000000" w:themeColor="text1"/>
                <w:sz w:val="20"/>
                <w:szCs w:val="20"/>
              </w:rPr>
              <w:t>2</w:t>
            </w:r>
            <w:r w:rsidR="0002021A" w:rsidRPr="00D16027">
              <w:rPr>
                <w:color w:val="000000" w:themeColor="text1"/>
                <w:sz w:val="20"/>
                <w:szCs w:val="20"/>
              </w:rPr>
              <w:t xml:space="preserve"> </w:t>
            </w:r>
            <w:proofErr w:type="spellStart"/>
            <w:r w:rsidR="0002021A" w:rsidRPr="00D16027">
              <w:rPr>
                <w:color w:val="000000" w:themeColor="text1"/>
                <w:sz w:val="20"/>
                <w:szCs w:val="20"/>
              </w:rPr>
              <w:t>эт</w:t>
            </w:r>
            <w:proofErr w:type="spellEnd"/>
          </w:p>
        </w:tc>
        <w:tc>
          <w:tcPr>
            <w:tcW w:w="5528" w:type="dxa"/>
            <w:gridSpan w:val="3"/>
          </w:tcPr>
          <w:p w14:paraId="2D945163" w14:textId="2865A5EF" w:rsidR="0002021A" w:rsidRPr="00D16027" w:rsidRDefault="0002021A"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812830" w:rsidRPr="00812830" w14:paraId="330D6C4D" w14:textId="77777777" w:rsidTr="006064E5">
        <w:trPr>
          <w:trHeight w:val="20"/>
        </w:trPr>
        <w:tc>
          <w:tcPr>
            <w:tcW w:w="2122" w:type="dxa"/>
          </w:tcPr>
          <w:p w14:paraId="32171EB6" w14:textId="77777777" w:rsidR="003F7EB6" w:rsidRPr="00812830" w:rsidRDefault="003F7EB6" w:rsidP="003F7EB6">
            <w:pPr>
              <w:ind w:right="-108" w:firstLine="0"/>
              <w:jc w:val="left"/>
              <w:rPr>
                <w:sz w:val="20"/>
                <w:szCs w:val="20"/>
              </w:rPr>
            </w:pPr>
            <w:r w:rsidRPr="00812830">
              <w:rPr>
                <w:sz w:val="20"/>
                <w:szCs w:val="20"/>
              </w:rPr>
              <w:t>5.4 Причалы для маломерных судов</w:t>
            </w:r>
          </w:p>
        </w:tc>
        <w:tc>
          <w:tcPr>
            <w:tcW w:w="12899" w:type="dxa"/>
            <w:gridSpan w:val="10"/>
          </w:tcPr>
          <w:p w14:paraId="3C01FB2B" w14:textId="77777777" w:rsidR="003F7EB6" w:rsidRPr="00812830" w:rsidRDefault="003F7EB6" w:rsidP="003F7EB6">
            <w:pPr>
              <w:ind w:firstLine="0"/>
              <w:rPr>
                <w:sz w:val="20"/>
                <w:szCs w:val="20"/>
              </w:rPr>
            </w:pPr>
            <w:r w:rsidRPr="00812830">
              <w:rPr>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3"/>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6.1 Недропользование</w:t>
            </w:r>
          </w:p>
        </w:tc>
        <w:tc>
          <w:tcPr>
            <w:tcW w:w="3260" w:type="dxa"/>
            <w:gridSpan w:val="3"/>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3"/>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3"/>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3"/>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3"/>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3"/>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3"/>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lastRenderedPageBreak/>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xml:space="preserve">- узловая АТС – 50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 xml:space="preserve">звуковые трансформаторные подстанции –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технический центр кабельного телевидения, коммутируемого 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 xml:space="preserve">Определяется по заданию на проектирование в соответствии с действующими </w:t>
            </w:r>
            <w:r w:rsidRPr="00B4291E">
              <w:rPr>
                <w:color w:val="0D0D0D" w:themeColor="text1" w:themeTint="F2"/>
                <w:sz w:val="18"/>
                <w:szCs w:val="18"/>
              </w:rPr>
              <w:lastRenderedPageBreak/>
              <w:t>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lastRenderedPageBreak/>
              <w:t>1 этаж</w:t>
            </w:r>
          </w:p>
        </w:tc>
        <w:tc>
          <w:tcPr>
            <w:tcW w:w="1704" w:type="dxa"/>
            <w:gridSpan w:val="3"/>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w:t>
            </w:r>
            <w:r w:rsidRPr="00B4291E">
              <w:rPr>
                <w:color w:val="0D0D0D" w:themeColor="text1" w:themeTint="F2"/>
                <w:sz w:val="20"/>
                <w:szCs w:val="20"/>
              </w:rPr>
              <w:lastRenderedPageBreak/>
              <w:t>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3"/>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10"/>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3"/>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3"/>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втобусная</w:t>
            </w:r>
            <w:proofErr w:type="spellEnd"/>
            <w:r w:rsidRPr="00B4291E">
              <w:rPr>
                <w:rFonts w:eastAsia="Calibri"/>
                <w:color w:val="0D0D0D" w:themeColor="text1" w:themeTint="F2"/>
                <w:sz w:val="20"/>
                <w:szCs w:val="20"/>
                <w:lang w:val="x-none" w:eastAsia="x-none"/>
              </w:rPr>
              <w:t xml:space="preserve">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втовокзал</w:t>
            </w:r>
            <w:proofErr w:type="spellEnd"/>
            <w:r w:rsidRPr="00B4291E">
              <w:rPr>
                <w:rFonts w:eastAsia="Calibri"/>
                <w:color w:val="0D0D0D" w:themeColor="text1" w:themeTint="F2"/>
                <w:sz w:val="20"/>
                <w:szCs w:val="20"/>
                <w:lang w:val="x-none" w:eastAsia="x-none"/>
              </w:rPr>
              <w:t>)</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втостанция</w:t>
            </w:r>
            <w:proofErr w:type="spellEnd"/>
            <w:r w:rsidRPr="00B4291E">
              <w:rPr>
                <w:rFonts w:eastAsia="Calibri"/>
                <w:color w:val="0D0D0D" w:themeColor="text1" w:themeTint="F2"/>
                <w:sz w:val="20"/>
                <w:szCs w:val="20"/>
                <w:lang w:val="x-none" w:eastAsia="x-none"/>
              </w:rPr>
              <w:t xml:space="preserve">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4"/>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3"/>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4"/>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3"/>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4"/>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3"/>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расчета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r w:rsidRPr="00B4291E">
              <w:rPr>
                <w:color w:val="0D0D0D" w:themeColor="text1" w:themeTint="F2"/>
                <w:sz w:val="20"/>
                <w:szCs w:val="20"/>
              </w:rPr>
              <w:t>.</w:t>
            </w:r>
          </w:p>
        </w:tc>
        <w:tc>
          <w:tcPr>
            <w:tcW w:w="9639" w:type="dxa"/>
            <w:gridSpan w:val="7"/>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10"/>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7.4 Воздушный транспорт</w:t>
            </w:r>
          </w:p>
        </w:tc>
        <w:tc>
          <w:tcPr>
            <w:tcW w:w="12899" w:type="dxa"/>
            <w:gridSpan w:val="10"/>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10"/>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10"/>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10"/>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10"/>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A421D8">
        <w:trPr>
          <w:trHeight w:val="20"/>
        </w:trPr>
        <w:tc>
          <w:tcPr>
            <w:tcW w:w="15021" w:type="dxa"/>
            <w:gridSpan w:val="11"/>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8.3 Обеспечение внутреннего правопорядка</w:t>
            </w:r>
          </w:p>
        </w:tc>
        <w:tc>
          <w:tcPr>
            <w:tcW w:w="3260" w:type="dxa"/>
            <w:gridSpan w:val="3"/>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3"/>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3"/>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10"/>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10"/>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10"/>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3"/>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xml:space="preserve">- кладбище </w:t>
            </w:r>
            <w:proofErr w:type="spellStart"/>
            <w:r w:rsidRPr="00B4291E">
              <w:rPr>
                <w:bCs/>
                <w:color w:val="0D0D0D" w:themeColor="text1" w:themeTint="F2"/>
                <w:spacing w:val="-2"/>
                <w:sz w:val="20"/>
                <w:szCs w:val="20"/>
              </w:rPr>
              <w:t>урновых</w:t>
            </w:r>
            <w:proofErr w:type="spellEnd"/>
            <w:r w:rsidRPr="00B4291E">
              <w:rPr>
                <w:bCs/>
                <w:color w:val="0D0D0D" w:themeColor="text1" w:themeTint="F2"/>
                <w:spacing w:val="-2"/>
                <w:sz w:val="20"/>
                <w:szCs w:val="20"/>
              </w:rPr>
              <w:t xml:space="preserve">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3"/>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 полигоны ТКО, участки компостирования ТКО, </w:t>
            </w:r>
            <w:r w:rsidRPr="00B4291E">
              <w:rPr>
                <w:bCs/>
                <w:color w:val="0D0D0D" w:themeColor="text1" w:themeTint="F2"/>
                <w:sz w:val="20"/>
                <w:szCs w:val="20"/>
              </w:rPr>
              <w:lastRenderedPageBreak/>
              <w:t>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t xml:space="preserve">Минимальная площадь земельного участка для скотомогильника – 600 </w:t>
            </w:r>
            <w:proofErr w:type="spellStart"/>
            <w:r w:rsidRPr="00B4291E">
              <w:rPr>
                <w:color w:val="0D0D0D" w:themeColor="text1" w:themeTint="F2"/>
                <w:spacing w:val="-2"/>
                <w:sz w:val="20"/>
                <w:szCs w:val="20"/>
              </w:rPr>
              <w:t>м.кв</w:t>
            </w:r>
            <w:proofErr w:type="spellEnd"/>
            <w:r w:rsidRPr="00B4291E">
              <w:rPr>
                <w:color w:val="0D0D0D" w:themeColor="text1" w:themeTint="F2"/>
                <w:spacing w:val="-2"/>
                <w:sz w:val="20"/>
                <w:szCs w:val="20"/>
              </w:rPr>
              <w:t>.</w:t>
            </w:r>
          </w:p>
        </w:tc>
        <w:tc>
          <w:tcPr>
            <w:tcW w:w="9639" w:type="dxa"/>
            <w:gridSpan w:val="7"/>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t>13.1 Ведение огородничества</w:t>
            </w:r>
          </w:p>
        </w:tc>
        <w:tc>
          <w:tcPr>
            <w:tcW w:w="3260" w:type="dxa"/>
            <w:gridSpan w:val="3"/>
          </w:tcPr>
          <w:p w14:paraId="58A6C4DD" w14:textId="79894C1E"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 xml:space="preserve">/1200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3"/>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 xml:space="preserve">мельных участков – 200 </w:t>
            </w:r>
            <w:proofErr w:type="spellStart"/>
            <w:r w:rsidR="00D564D1" w:rsidRPr="00B4291E">
              <w:rPr>
                <w:rFonts w:eastAsia="Calibri"/>
                <w:color w:val="0D0D0D" w:themeColor="text1" w:themeTint="F2"/>
                <w:sz w:val="20"/>
                <w:szCs w:val="20"/>
              </w:rPr>
              <w:t>кв.м</w:t>
            </w:r>
            <w:proofErr w:type="spellEnd"/>
            <w:r w:rsidR="00D564D1" w:rsidRPr="00B4291E">
              <w:rPr>
                <w:rFonts w:eastAsia="Calibri"/>
                <w:color w:val="0D0D0D" w:themeColor="text1" w:themeTint="F2"/>
                <w:sz w:val="20"/>
                <w:szCs w:val="20"/>
              </w:rPr>
              <w:t>/2000</w:t>
            </w:r>
            <w:r w:rsidRPr="00B4291E">
              <w:rPr>
                <w:rFonts w:eastAsia="Calibri"/>
                <w:color w:val="0D0D0D" w:themeColor="text1" w:themeTint="F2"/>
                <w:sz w:val="20"/>
                <w:szCs w:val="20"/>
              </w:rPr>
              <w:t xml:space="preserve">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C6E6" w14:textId="77777777" w:rsidR="00507085" w:rsidRDefault="00507085" w:rsidP="002237E5">
      <w:r>
        <w:separator/>
      </w:r>
    </w:p>
  </w:endnote>
  <w:endnote w:type="continuationSeparator" w:id="0">
    <w:p w14:paraId="132736DA" w14:textId="77777777" w:rsidR="00507085" w:rsidRDefault="00507085"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7118288F" w:rsidR="00D71382" w:rsidRPr="002237E5" w:rsidRDefault="00D71382"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88438D">
          <w:rPr>
            <w:noProof/>
            <w:sz w:val="20"/>
            <w:szCs w:val="20"/>
          </w:rPr>
          <w:t>36</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64EC922D" w:rsidR="00D71382" w:rsidRPr="002237E5" w:rsidRDefault="00D71382"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88438D">
          <w:rPr>
            <w:noProof/>
            <w:sz w:val="20"/>
            <w:szCs w:val="20"/>
          </w:rPr>
          <w:t>55</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0798F" w14:textId="77777777" w:rsidR="00507085" w:rsidRDefault="00507085" w:rsidP="002237E5">
      <w:r>
        <w:separator/>
      </w:r>
    </w:p>
  </w:footnote>
  <w:footnote w:type="continuationSeparator" w:id="0">
    <w:p w14:paraId="1CCDDBD1" w14:textId="77777777" w:rsidR="00507085" w:rsidRDefault="00507085" w:rsidP="00223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multilevel"/>
    <w:tmpl w:val="1FC66B96"/>
    <w:lvl w:ilvl="0">
      <w:start w:val="1"/>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multilevel"/>
    <w:tmpl w:val="2E2EF276"/>
    <w:lvl w:ilvl="0">
      <w:start w:val="1"/>
      <w:numFmt w:val="decimal"/>
      <w:lvlText w:val="%1."/>
      <w:lvlJc w:val="left"/>
      <w:pPr>
        <w:ind w:left="1287" w:hanging="360"/>
      </w:pPr>
      <w:rPr>
        <w:rFonts w:hint="default"/>
      </w:rPr>
    </w:lvl>
    <w:lvl w:ilvl="1">
      <w:start w:val="1"/>
      <w:numFmt w:val="decimal"/>
      <w:isLgl/>
      <w:lvlText w:val="%1.%2."/>
      <w:lvlJc w:val="left"/>
      <w:pPr>
        <w:ind w:left="1377" w:hanging="450"/>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multilevel"/>
    <w:tmpl w:val="AE044A4C"/>
    <w:lvl w:ilvl="0">
      <w:start w:val="1"/>
      <w:numFmt w:val="decimal"/>
      <w:lvlText w:val="%1."/>
      <w:lvlJc w:val="left"/>
      <w:pPr>
        <w:ind w:left="1287" w:hanging="360"/>
      </w:pPr>
      <w:rPr>
        <w:rFonts w:hint="default"/>
        <w:color w:val="auto"/>
      </w:rPr>
    </w:lvl>
    <w:lvl w:ilvl="1">
      <w:start w:val="1"/>
      <w:numFmt w:val="decimal"/>
      <w:isLgl/>
      <w:lvlText w:val="%1.%2"/>
      <w:lvlJc w:val="left"/>
      <w:pPr>
        <w:ind w:left="1332" w:hanging="405"/>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021A"/>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5D9B"/>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51EA0"/>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906"/>
    <w:rsid w:val="00490A14"/>
    <w:rsid w:val="00495AF9"/>
    <w:rsid w:val="00496F04"/>
    <w:rsid w:val="004A0860"/>
    <w:rsid w:val="004A42FF"/>
    <w:rsid w:val="004B3FDA"/>
    <w:rsid w:val="004C6B09"/>
    <w:rsid w:val="004D1C45"/>
    <w:rsid w:val="004D628C"/>
    <w:rsid w:val="004D7355"/>
    <w:rsid w:val="004E18C3"/>
    <w:rsid w:val="004E31A5"/>
    <w:rsid w:val="004E5476"/>
    <w:rsid w:val="004E6A12"/>
    <w:rsid w:val="004E7DCB"/>
    <w:rsid w:val="004F55BE"/>
    <w:rsid w:val="004F6055"/>
    <w:rsid w:val="004F6EA4"/>
    <w:rsid w:val="004F7561"/>
    <w:rsid w:val="005064FD"/>
    <w:rsid w:val="00507085"/>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5F4843"/>
    <w:rsid w:val="00601547"/>
    <w:rsid w:val="006064E5"/>
    <w:rsid w:val="00613E51"/>
    <w:rsid w:val="0061631E"/>
    <w:rsid w:val="00630FF5"/>
    <w:rsid w:val="00631F98"/>
    <w:rsid w:val="0063395B"/>
    <w:rsid w:val="00647C3C"/>
    <w:rsid w:val="00653FC2"/>
    <w:rsid w:val="00660016"/>
    <w:rsid w:val="0067192E"/>
    <w:rsid w:val="006804D7"/>
    <w:rsid w:val="006A074F"/>
    <w:rsid w:val="006A5223"/>
    <w:rsid w:val="006A585B"/>
    <w:rsid w:val="006B0087"/>
    <w:rsid w:val="006B2CAF"/>
    <w:rsid w:val="006C1145"/>
    <w:rsid w:val="006D03C3"/>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246F"/>
    <w:rsid w:val="007C42A6"/>
    <w:rsid w:val="007C7ABD"/>
    <w:rsid w:val="007D4A4C"/>
    <w:rsid w:val="007E04C7"/>
    <w:rsid w:val="007E40EB"/>
    <w:rsid w:val="007E7D5E"/>
    <w:rsid w:val="0080690B"/>
    <w:rsid w:val="00810BE2"/>
    <w:rsid w:val="00812830"/>
    <w:rsid w:val="00817C02"/>
    <w:rsid w:val="00825FEA"/>
    <w:rsid w:val="00830C0C"/>
    <w:rsid w:val="00841937"/>
    <w:rsid w:val="00844144"/>
    <w:rsid w:val="008541E5"/>
    <w:rsid w:val="00867D31"/>
    <w:rsid w:val="008732B1"/>
    <w:rsid w:val="0088438D"/>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21D8"/>
    <w:rsid w:val="00A44B80"/>
    <w:rsid w:val="00A505C7"/>
    <w:rsid w:val="00A51460"/>
    <w:rsid w:val="00A604F7"/>
    <w:rsid w:val="00A737AD"/>
    <w:rsid w:val="00A81557"/>
    <w:rsid w:val="00A81B08"/>
    <w:rsid w:val="00A829B0"/>
    <w:rsid w:val="00A86EE5"/>
    <w:rsid w:val="00A87405"/>
    <w:rsid w:val="00AA570E"/>
    <w:rsid w:val="00AB00B0"/>
    <w:rsid w:val="00AB0FC1"/>
    <w:rsid w:val="00AB1CDA"/>
    <w:rsid w:val="00AB1F6F"/>
    <w:rsid w:val="00AB2B3F"/>
    <w:rsid w:val="00AB42AD"/>
    <w:rsid w:val="00AB5B8A"/>
    <w:rsid w:val="00AB6231"/>
    <w:rsid w:val="00AC2C9C"/>
    <w:rsid w:val="00AC3EDA"/>
    <w:rsid w:val="00AC7E4B"/>
    <w:rsid w:val="00AD252E"/>
    <w:rsid w:val="00AD57CD"/>
    <w:rsid w:val="00AE0658"/>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66671"/>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3B41"/>
    <w:rsid w:val="00C857C2"/>
    <w:rsid w:val="00C9027A"/>
    <w:rsid w:val="00C90F8F"/>
    <w:rsid w:val="00C92BA8"/>
    <w:rsid w:val="00C97004"/>
    <w:rsid w:val="00CA6F59"/>
    <w:rsid w:val="00CA7D30"/>
    <w:rsid w:val="00CB160C"/>
    <w:rsid w:val="00CB1987"/>
    <w:rsid w:val="00CC1A17"/>
    <w:rsid w:val="00CC2B43"/>
    <w:rsid w:val="00CC333F"/>
    <w:rsid w:val="00CC3EF1"/>
    <w:rsid w:val="00CD2549"/>
    <w:rsid w:val="00CD6C14"/>
    <w:rsid w:val="00CE0699"/>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6027"/>
    <w:rsid w:val="00D17493"/>
    <w:rsid w:val="00D20AC2"/>
    <w:rsid w:val="00D25991"/>
    <w:rsid w:val="00D278C3"/>
    <w:rsid w:val="00D30219"/>
    <w:rsid w:val="00D348CB"/>
    <w:rsid w:val="00D35162"/>
    <w:rsid w:val="00D3584A"/>
    <w:rsid w:val="00D449D3"/>
    <w:rsid w:val="00D51491"/>
    <w:rsid w:val="00D5193B"/>
    <w:rsid w:val="00D53B2F"/>
    <w:rsid w:val="00D54EA7"/>
    <w:rsid w:val="00D564D1"/>
    <w:rsid w:val="00D570CA"/>
    <w:rsid w:val="00D64530"/>
    <w:rsid w:val="00D71382"/>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DF74F4"/>
    <w:rsid w:val="00E0499F"/>
    <w:rsid w:val="00E07B4C"/>
    <w:rsid w:val="00E2660F"/>
    <w:rsid w:val="00E31CD0"/>
    <w:rsid w:val="00E3225B"/>
    <w:rsid w:val="00E33605"/>
    <w:rsid w:val="00E566E7"/>
    <w:rsid w:val="00E5675F"/>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83C2B"/>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D767F-C0E4-4494-A848-B2BC28A0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Pages>
  <Words>26334</Words>
  <Characters>150108</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Венера</cp:lastModifiedBy>
  <cp:revision>5</cp:revision>
  <cp:lastPrinted>2020-12-09T02:08:00Z</cp:lastPrinted>
  <dcterms:created xsi:type="dcterms:W3CDTF">2021-11-02T23:55:00Z</dcterms:created>
  <dcterms:modified xsi:type="dcterms:W3CDTF">2022-05-15T03:04:00Z</dcterms:modified>
</cp:coreProperties>
</file>